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Statistician</w:t>
      </w:r>
      <w:r>
        <w:t xml:space="preserve"> </w:t>
      </w:r>
      <w:r>
        <w:t xml:space="preserve">in</w:t>
      </w:r>
      <w:r>
        <w:t xml:space="preserve"> </w:t>
      </w:r>
      <w:r>
        <w:t xml:space="preserve">Public</w:t>
      </w:r>
      <w:r>
        <w:t xml:space="preserve"> </w:t>
      </w:r>
      <w:r>
        <w:t xml:space="preserve">Health</w:t>
      </w:r>
      <w:r>
        <w:t xml:space="preserve"> </w:t>
      </w:r>
      <w:r>
        <w:t xml:space="preserve">Policy</w:t>
      </w:r>
      <w:r>
        <w:t xml:space="preserve"> </w:t>
      </w:r>
      <w:r>
        <w:t xml:space="preserve">Development</w:t>
      </w:r>
      <w:r>
        <w:t xml:space="preserve"> </w:t>
      </w:r>
      <w:r>
        <w:t xml:space="preserve">in</w:t>
      </w:r>
      <w:r>
        <w:t xml:space="preserve"> </w:t>
      </w:r>
      <w:r>
        <w:t xml:space="preserve">Spain,</w:t>
      </w:r>
      <w:r>
        <w:t xml:space="preserve"> </w:t>
      </w:r>
      <w:r>
        <w:t xml:space="preserve">Valencia</w:t>
      </w:r>
    </w:p>
    <w:p>
      <w:pPr>
        <w:pStyle w:val="FirstParagraph"/>
      </w:pPr>
      <w:r>
        <w:t xml:space="preserve">```html</w:t>
      </w:r>
    </w:p>
    <w:bookmarkStart w:id="27" w:name="X26d5a5778a048f35bc0f0cf31a7087793eeaa1d"/>
    <w:p>
      <w:pPr>
        <w:pStyle w:val="Heading1"/>
      </w:pPr>
      <w:r>
        <w:t xml:space="preserve">Master Thesis: The Role of the Statistician in Public Health Policy Development in Spain, Valencia</w:t>
      </w:r>
    </w:p>
    <w:bookmarkStart w:id="20" w:name="abstract"/>
    <w:p>
      <w:pPr>
        <w:pStyle w:val="Heading2"/>
      </w:pPr>
      <w:r>
        <w:t xml:space="preserve">Abstract</w:t>
      </w:r>
    </w:p>
    <w:p>
      <w:pPr>
        <w:pStyle w:val="FirstParagraph"/>
      </w:pPr>
      <w:r>
        <w:rPr>
          <w:bCs/>
          <w:b/>
        </w:rPr>
        <w:t xml:space="preserve">This Master Thesis explores the critical role of statisticians in shaping public health policies within the region of Spain, Valencia.</w:t>
      </w:r>
      <w:r>
        <w:t xml:space="preserve"> </w:t>
      </w:r>
      <w:r>
        <w:t xml:space="preserve">As a rapidly evolving field, public health policy requires data-driven decision-making to address challenges such as disease outbreaks, healthcare resource allocation, and demographic trends. Statisticians play a pivotal role in this process by analyzing complex datasets, interpreting results for policymakers, and ensuring evidence-based strategies are implemented. This study focuses on Spain’s Valencia region to demonstrate how statisticians contribute to local governance and public health initiatives. By examining case studies of recent policy developments in Valencia, the thesis highlights the unique responsibilities of statisticians in a culturally diverse and economically dynamic region like Spain’s Valencian Community. The findings underscore the necessity of integrating statistical expertise into public health frameworks to achieve equitable and effective outcomes.</w:t>
      </w:r>
    </w:p>
    <w:bookmarkEnd w:id="20"/>
    <w:bookmarkStart w:id="21" w:name="introduction"/>
    <w:p>
      <w:pPr>
        <w:pStyle w:val="Heading2"/>
      </w:pPr>
      <w:r>
        <w:t xml:space="preserve">Introduction</w:t>
      </w:r>
    </w:p>
    <w:p>
      <w:pPr>
        <w:pStyle w:val="FirstParagraph"/>
      </w:pPr>
      <w:r>
        <w:t xml:space="preserve">The profession of a statistician is foundational to modern governance, particularly in areas requiring precise data analysis and predictive modeling. In Spain, where public health policies have been tested during events such as the COVID-19 pandemic, the role of statisticians has become increasingly vital. This thesis specifically examines Valencia—a region known for its blend of Mediterranean culture and technological innovation—as a case study to explore how statisticians influence policy-making in a localized context.</w:t>
      </w:r>
    </w:p>
    <w:p>
      <w:pPr>
        <w:pStyle w:val="BodyText"/>
      </w:pPr>
      <w:r>
        <w:t xml:space="preserve">Valencia’s unique socio-economic landscape, including its healthcare infrastructure and population demographics, presents distinct challenges for public health planning. Statisticians working in this region must navigate these complexities while aligning their work with national guidelines and regional priorities. This research aims to bridge the gap between academic statistical methodologies and their practical application in Valencia’s public health domain.</w:t>
      </w:r>
    </w:p>
    <w:bookmarkEnd w:id="21"/>
    <w:bookmarkStart w:id="22" w:name="literature-review"/>
    <w:p>
      <w:pPr>
        <w:pStyle w:val="Heading2"/>
      </w:pPr>
      <w:r>
        <w:t xml:space="preserve">Literature Review</w:t>
      </w:r>
    </w:p>
    <w:p>
      <w:pPr>
        <w:pStyle w:val="FirstParagraph"/>
      </w:pPr>
      <w:r>
        <w:t xml:space="preserve">The integration of statistical methods into public health policy is well-documented in global literature. Statisticians contribute to areas such as epidemiological modeling, risk assessment, and health economics. However, regional disparities often necessitate tailored approaches to data analysis. Studies have shown that regions with robust statistical infrastructure—like Valencia—can respond more effectively to public health crises.</w:t>
      </w:r>
    </w:p>
    <w:p>
      <w:pPr>
        <w:pStyle w:val="BodyText"/>
      </w:pPr>
      <w:r>
        <w:t xml:space="preserve">Spain’s Valencian Community has been recognized for its investment in healthcare technology and data systems. Researchers such as [Author Name] (2021) highlight how local statisticians collaborate with government agencies to refine policies on vaccination rollouts and hospital capacity management. These efforts underscore the statistician’s role as both a data interpreter and a strategic advisor.</w:t>
      </w:r>
    </w:p>
    <w:bookmarkEnd w:id="22"/>
    <w:bookmarkStart w:id="23" w:name="X070f01b4a240ad06ce79e8498c48c6e4eb24012"/>
    <w:p>
      <w:pPr>
        <w:pStyle w:val="Heading2"/>
      </w:pPr>
      <w:r>
        <w:t xml:space="preserve">Case Study: The Role of Statisticians in Valencia, Spain</w:t>
      </w:r>
    </w:p>
    <w:p>
      <w:pPr>
        <w:pStyle w:val="FirstParagraph"/>
      </w:pPr>
      <w:r>
        <w:rPr>
          <w:bCs/>
          <w:b/>
        </w:rPr>
        <w:t xml:space="preserve">The region of Valencia, Spain, exemplifies the indispensable role of statisticians in public health policy development.</w:t>
      </w:r>
      <w:r>
        <w:t xml:space="preserve"> </w:t>
      </w:r>
      <w:r>
        <w:t xml:space="preserve">During the peak of the COVID-19 pandemic, local statisticians were instrumental in tracking infection rates, projecting hospitalization trends, and advising on lockdown measures. Their work ensured that policies balanced public safety with economic stability.</w:t>
      </w:r>
    </w:p>
    <w:p>
      <w:pPr>
        <w:pStyle w:val="BodyText"/>
      </w:pPr>
      <w:r>
        <w:t xml:space="preserve">In Valencia’s healthcare system, statisticians collaborated with epidemiologists to analyze vaccination coverage across different age groups. By identifying disparities in vaccine uptake among rural and urban populations, they informed targeted campaigns that increased overall compliance. This data-driven approach reduced the spread of the virus and minimized strain on hospitals.</w:t>
      </w:r>
    </w:p>
    <w:p>
      <w:pPr>
        <w:pStyle w:val="BodyText"/>
      </w:pPr>
      <w:r>
        <w:t xml:space="preserve">Another example is Valencia’s use of statistical models to allocate resources during emergencies. Statisticians developed algorithms to predict ambulance demand during heatwaves, allowing local authorities to pre-position emergency services effectively. Such initiatives demonstrate how statistical analysis can enhance the efficiency and responsiveness of public health interventions.</w:t>
      </w:r>
    </w:p>
    <w:bookmarkEnd w:id="23"/>
    <w:bookmarkStart w:id="24" w:name="methodology"/>
    <w:p>
      <w:pPr>
        <w:pStyle w:val="Heading2"/>
      </w:pPr>
      <w:r>
        <w:t xml:space="preserve">Methodology</w:t>
      </w:r>
    </w:p>
    <w:p>
      <w:pPr>
        <w:pStyle w:val="FirstParagraph"/>
      </w:pPr>
      <w:r>
        <w:t xml:space="preserve">This thesis employs a qualitative case study approach, analyzing secondary data from governmental reports, academic publications, and interviews with professionals in Spain’s Valencia region. Data sources include public health records from the Valencian government (Conselleria de Sanitat), statistical models published by local universities, and surveys of statisticians working in healthcare roles.</w:t>
      </w:r>
    </w:p>
    <w:p>
      <w:pPr>
        <w:pStyle w:val="BodyText"/>
      </w:pPr>
      <w:r>
        <w:t xml:space="preserve">The research focuses on three key areas: (1) the methodologies used by statisticians to analyze public health data, (2) their interactions with policymakers in Valencia, and (3) the impact of their work on regional health outcomes. Findings are synthesized to highlight trends and challenges specific to Spain’s Valencian context.</w:t>
      </w:r>
    </w:p>
    <w:bookmarkEnd w:id="24"/>
    <w:bookmarkStart w:id="25" w:name="discussion"/>
    <w:p>
      <w:pPr>
        <w:pStyle w:val="Heading2"/>
      </w:pPr>
      <w:r>
        <w:t xml:space="preserve">Discussion</w:t>
      </w:r>
    </w:p>
    <w:p>
      <w:pPr>
        <w:pStyle w:val="FirstParagraph"/>
      </w:pPr>
      <w:r>
        <w:t xml:space="preserve">The role of statisticians in Valencia’s public health policies reveals a growing emphasis on data literacy among policymakers. Statisticians act as intermediaries, translating complex statistical findings into actionable insights for non-technical stakeholders. This is particularly critical in a region like Valencia, where rapid urbanization and an aging population create unique healthcare demands.</w:t>
      </w:r>
    </w:p>
    <w:p>
      <w:pPr>
        <w:pStyle w:val="BodyText"/>
      </w:pPr>
      <w:r>
        <w:t xml:space="preserve">However, challenges persist. Limited funding for statistical research in regional governments and the need for cross-disciplinary collaboration remain barriers to fully leveraging statistical expertise. Statisticians must also navigate cultural nuances—such as public trust in data-driven decisions—to ensure policies are both effective and accepted by the community.</w:t>
      </w:r>
    </w:p>
    <w:bookmarkEnd w:id="25"/>
    <w:bookmarkStart w:id="26" w:name="conclusion"/>
    <w:p>
      <w:pPr>
        <w:pStyle w:val="Heading2"/>
      </w:pPr>
      <w:r>
        <w:t xml:space="preserve">Conclusion</w:t>
      </w:r>
    </w:p>
    <w:p>
      <w:pPr>
        <w:pStyle w:val="FirstParagraph"/>
      </w:pPr>
      <w:r>
        <w:rPr>
          <w:bCs/>
          <w:b/>
        </w:rPr>
        <w:t xml:space="preserve">This Master Thesis underscores the transformative role of statisticians in shaping public health policies within Spain’s Valencian region.</w:t>
      </w:r>
      <w:r>
        <w:t xml:space="preserve"> </w:t>
      </w:r>
      <w:r>
        <w:t xml:space="preserve">Through rigorous data analysis, strategic modeling, and collaboration with policymakers, statisticians contribute to resilient and adaptive healthcare systems. As Valencia continues to grow and evolve, the integration of statistical methods into governance will remain essential for addressing future public health challenges.</w:t>
      </w:r>
    </w:p>
    <w:p>
      <w:pPr>
        <w:pStyle w:val="BodyText"/>
      </w:pPr>
      <w:r>
        <w:t xml:space="preserve">The findings of this study are not limited to Valencia but provide a framework for other regions seeking to enhance their public health policies through statistical innovation. For statisticians working in Spain or beyond, this research highlights the importance of contextual awareness and interdisciplinary cooperation in achieving meaningful outcomes.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Statistician in Public Health Policy Development in Spain, Valencia</dc:title>
  <dc:creator/>
  <dc:language>en</dc:language>
  <cp:keywords/>
  <dcterms:created xsi:type="dcterms:W3CDTF">2026-04-29T09:55:43Z</dcterms:created>
  <dcterms:modified xsi:type="dcterms:W3CDTF">2026-04-29T09:55:43Z</dcterms:modified>
</cp:coreProperties>
</file>

<file path=docProps/custom.xml><?xml version="1.0" encoding="utf-8"?>
<Properties xmlns="http://schemas.openxmlformats.org/officeDocument/2006/custom-properties" xmlns:vt="http://schemas.openxmlformats.org/officeDocument/2006/docPropsVTypes"/>
</file>