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426a109c1dd50738b1ad9e0b49c80d3a3ded1a7"/>
    <w:p>
      <w:pPr>
        <w:pStyle w:val="Heading1"/>
      </w:pPr>
      <w:r>
        <w:t xml:space="preserve">Master Thesis: The Role and Contributions of Statisticians in Istanbul, Turkey</w:t>
      </w:r>
    </w:p>
    <w:bookmarkStart w:id="20" w:name="abstract"/>
    <w:p>
      <w:pPr>
        <w:pStyle w:val="Heading2"/>
      </w:pPr>
      <w:r>
        <w:t xml:space="preserve">Abstract</w:t>
      </w:r>
    </w:p>
    <w:p>
      <w:pPr>
        <w:pStyle w:val="FirstParagraph"/>
      </w:pPr>
      <w:r>
        <w:t xml:space="preserve">This Master Thesis explores the critical role of statisticians in Istanbul, Turkey, emphasizing their impact on various sectors such as healthcare, economics, public policy, and technology. As a rapidly growing metropolitan area with a dynamic economy, Istanbul presents unique challenges and opportunities for statisticians to apply their expertise. This document analyzes the demand for statistical professionals in Turkey’s largest city and highlights how statisticians contribute to data-driven decision-making processes. By examining current trends in data science, education systems, and industrial applications, this thesis underscores the importance of a robust statistical framework for Istanbul’s sustainable development.</w:t>
      </w:r>
    </w:p>
    <w:bookmarkEnd w:id="20"/>
    <w:bookmarkStart w:id="21" w:name="introduction"/>
    <w:p>
      <w:pPr>
        <w:pStyle w:val="Heading2"/>
      </w:pPr>
      <w:r>
        <w:t xml:space="preserve">Introduction</w:t>
      </w:r>
    </w:p>
    <w:p>
      <w:pPr>
        <w:pStyle w:val="FirstParagraph"/>
      </w:pPr>
      <w:r>
        <w:t xml:space="preserve">The field of statistics has become an indispensable tool in modern society, particularly in urban centers like Istanbul. As Turkey continues to emerge as a key player in global economics and technology, the need for skilled statisticians has grown exponentially. Istanbul, with its diverse industries and population of over 15 million people, serves as a microcosm of the challenges faced by statisticians worldwide. This Master Thesis aims to investigate how statistical methodologies are integrated into public policy, private-sector innovation, and academic research in Istanbul. By focusing on the interplay between statistical science and the socio-economic landscape of Turkey’s largest city, this work seeks to provide insights into the evolving role of statisticians in a rapidly changing environment.</w:t>
      </w:r>
    </w:p>
    <w:bookmarkEnd w:id="21"/>
    <w:bookmarkStart w:id="23" w:name="background"/>
    <w:bookmarkStart w:id="22" w:name="background-and-significance"/>
    <w:p>
      <w:pPr>
        <w:pStyle w:val="Heading2"/>
      </w:pPr>
      <w:r>
        <w:t xml:space="preserve">Background and Significance</w:t>
      </w:r>
    </w:p>
    <w:p>
      <w:pPr>
        <w:pStyle w:val="FirstParagraph"/>
      </w:pPr>
      <w:r>
        <w:t xml:space="preserve">Istanbul’s strategic location at the crossroads of Europe and Asia has made it a hub for trade, tourism, and cultural exchange. However, this rapid urbanization has also led to complex challenges such as traffic congestion, environmental degradation, and demographic shifts. Statisticians in Istanbul play a pivotal role in addressing these issues by analyzing large datasets to inform policy decisions. For instance, the Istanbul Metropolitan Municipality relies on statistical models to optimize public transportation systems and predict population growth trends.</w:t>
      </w:r>
    </w:p>
    <w:p>
      <w:pPr>
        <w:pStyle w:val="BodyText"/>
      </w:pPr>
      <w:r>
        <w:t xml:space="preserve">The significance of this thesis lies in its focus on Turkey’s unique socio-political context. While global trends emphasize data science and machine learning, statisticians in Istanbul must navigate local regulations, cultural dynamics, and resource constraints. This research highlights how statistical practices are adapted to meet the specific needs of Istanbul while aligning with international standards.</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role of statisticians in Istanbul. The study combines a literature review of academic publications, government reports, and industry analyses to identify key trends. Additionally, qualitative interviews with statisticians working in Istanbul’s public sector and private companies were conducted to gather insights into their daily challenges and contributions. Data from the Turkish Statistical Institute (TurkStat) was also utilized to provide empirical evidence of statistical practices in the region.</w:t>
      </w:r>
    </w:p>
    <w:bookmarkEnd w:id="24"/>
    <w:bookmarkStart w:id="26" w:name="role-of-statisticians"/>
    <w:bookmarkStart w:id="25" w:name="X035e602a2317f7fb11b4e7b4c57988d492244bf"/>
    <w:p>
      <w:pPr>
        <w:pStyle w:val="Heading2"/>
      </w:pPr>
      <w:r>
        <w:t xml:space="preserve">The Role of Statisticians in Istanbul’s Key Sectors</w:t>
      </w:r>
    </w:p>
    <w:p>
      <w:pPr>
        <w:pStyle w:val="FirstParagraph"/>
      </w:pPr>
      <w:r>
        <w:rPr>
          <w:bCs/>
          <w:b/>
        </w:rPr>
        <w:t xml:space="preserve">Healthcare:</w:t>
      </w:r>
      <w:r>
        <w:t xml:space="preserve"> </w:t>
      </w:r>
      <w:r>
        <w:t xml:space="preserve">In Istanbul, statisticians are instrumental in managing public health crises, such as the COVID-19 pandemic. Their work involves modeling infection rates, evaluating vaccination efficacy, and optimizing resource allocation in hospitals.</w:t>
      </w:r>
    </w:p>
    <w:p>
      <w:pPr>
        <w:pStyle w:val="BodyText"/>
      </w:pPr>
      <w:r>
        <w:rPr>
          <w:bCs/>
          <w:b/>
        </w:rPr>
        <w:t xml:space="preserve">Economics:</w:t>
      </w:r>
      <w:r>
        <w:t xml:space="preserve"> </w:t>
      </w:r>
      <w:r>
        <w:t xml:space="preserve">Statisticians contribute to economic planning by analyzing inflation trends, labor market data, and consumer behavior. Istanbul’s financial districts rely on statistical forecasting to guide investment strategies.</w:t>
      </w:r>
    </w:p>
    <w:p>
      <w:pPr>
        <w:pStyle w:val="BodyText"/>
      </w:pPr>
      <w:r>
        <w:rPr>
          <w:bCs/>
          <w:b/>
        </w:rPr>
        <w:t xml:space="preserve">Public Policy:</w:t>
      </w:r>
      <w:r>
        <w:t xml:space="preserve"> </w:t>
      </w:r>
      <w:r>
        <w:t xml:space="preserve">Policymakers in Istanbul use statistical analysis to design interventions for urban development, education reforms, and environmental protection. For example, statisticians help evaluate the impact of new infrastructure projects on traffic patterns.</w:t>
      </w:r>
    </w:p>
    <w:p>
      <w:pPr>
        <w:pStyle w:val="BodyText"/>
      </w:pPr>
      <w:r>
        <w:rPr>
          <w:bCs/>
          <w:b/>
        </w:rPr>
        <w:t xml:space="preserve">Technology and Innovation:</w:t>
      </w:r>
      <w:r>
        <w:t xml:space="preserve"> </w:t>
      </w:r>
      <w:r>
        <w:t xml:space="preserve">With Istanbul’s growing tech industry, statisticians are in demand for roles involving data science, artificial intelligence (AI), and big data analytics. Universities such as Boğaziçi University and Istanbul Technical University offer specialized programs to train the next generation of statistical professionals.</w:t>
      </w:r>
    </w:p>
    <w:bookmarkEnd w:id="25"/>
    <w:bookmarkEnd w:id="26"/>
    <w:bookmarkStart w:id="28" w:name="challenges"/>
    <w:bookmarkStart w:id="27" w:name="X602893446b762a0bce432bed3806e9bb78355a8"/>
    <w:p>
      <w:pPr>
        <w:pStyle w:val="Heading2"/>
      </w:pPr>
      <w:r>
        <w:t xml:space="preserve">Challenges Faced by Statisticians in Istanbul</w:t>
      </w:r>
    </w:p>
    <w:p>
      <w:pPr>
        <w:pStyle w:val="FirstParagraph"/>
      </w:pPr>
      <w:r>
        <w:t xml:space="preserve">Despite the increasing demand for statistical expertise, statisticians in Istanbul face several challenges. These include:</w:t>
      </w:r>
    </w:p>
    <w:p>
      <w:pPr>
        <w:numPr>
          <w:ilvl w:val="0"/>
          <w:numId w:val="1001"/>
        </w:numPr>
        <w:pStyle w:val="Compact"/>
      </w:pPr>
      <w:r>
        <w:rPr>
          <w:bCs/>
          <w:b/>
        </w:rPr>
        <w:t xml:space="preserve">Data Privacy Concerns:</w:t>
      </w:r>
      <w:r>
        <w:t xml:space="preserve"> </w:t>
      </w:r>
      <w:r>
        <w:t xml:space="preserve">The collection and analysis of personal data must comply with Turkey’s evolving regulations, such as the KVKK (Personal Data Protection Law).</w:t>
      </w:r>
    </w:p>
    <w:p>
      <w:pPr>
        <w:numPr>
          <w:ilvl w:val="0"/>
          <w:numId w:val="1001"/>
        </w:numPr>
        <w:pStyle w:val="Compact"/>
      </w:pPr>
      <w:r>
        <w:rPr>
          <w:bCs/>
          <w:b/>
        </w:rPr>
        <w:t xml:space="preserve">Lack of Interdisciplinary Collaboration:</w:t>
      </w:r>
      <w:r>
        <w:t xml:space="preserve"> </w:t>
      </w:r>
      <w:r>
        <w:t xml:space="preserve">Statisticians often need to work closely with experts from other fields, but communication barriers and institutional silos can hinder collaboration.</w:t>
      </w:r>
    </w:p>
    <w:p>
      <w:pPr>
        <w:numPr>
          <w:ilvl w:val="0"/>
          <w:numId w:val="1001"/>
        </w:numPr>
        <w:pStyle w:val="Compact"/>
      </w:pPr>
      <w:r>
        <w:rPr>
          <w:bCs/>
          <w:b/>
        </w:rPr>
        <w:t xml:space="preserve">Resource Limitations:</w:t>
      </w:r>
      <w:r>
        <w:t xml:space="preserve"> </w:t>
      </w:r>
      <w:r>
        <w:t xml:space="preserve">Smaller organizations may lack the funding or infrastructure to implement advanced statistical tools.</w:t>
      </w:r>
    </w:p>
    <w:bookmarkEnd w:id="27"/>
    <w:bookmarkEnd w:id="28"/>
    <w:bookmarkStart w:id="30" w:name="future-prospects"/>
    <w:bookmarkStart w:id="29" w:name="Xb4388778b60714dfbf640c9d634a267cde61c5f"/>
    <w:p>
      <w:pPr>
        <w:pStyle w:val="Heading2"/>
      </w:pPr>
      <w:r>
        <w:t xml:space="preserve">Future Prospects for Statisticians in Istanbul</w:t>
      </w:r>
    </w:p>
    <w:p>
      <w:pPr>
        <w:pStyle w:val="FirstParagraph"/>
      </w:pPr>
      <w:r>
        <w:t xml:space="preserve">The future of statistics in Istanbul is closely tied to the city’s economic and technological aspirations. As digital transformation accelerates, statisticians will play a central role in areas such as smart city initiatives, cybersecurity, and climate modeling. Furthermore, the growing emphasis on evidence-based policymaking ensures that statistical expertise will remain in high demand.</w:t>
      </w:r>
    </w:p>
    <w:p>
      <w:pPr>
        <w:pStyle w:val="BodyText"/>
      </w:pPr>
      <w:r>
        <w:t xml:space="preserve">Academic institutions in Istanbul are also expanding their offerings to meet this need. For example, programs focused on computational statistics and data science are being introduced to equip students with the skills required for modern challenges.</w:t>
      </w:r>
    </w:p>
    <w:bookmarkEnd w:id="29"/>
    <w:bookmarkEnd w:id="30"/>
    <w:bookmarkStart w:id="31" w:name="conclusion"/>
    <w:p>
      <w:pPr>
        <w:pStyle w:val="Heading2"/>
      </w:pPr>
      <w:r>
        <w:t xml:space="preserve">Conclusion</w:t>
      </w:r>
    </w:p>
    <w:p>
      <w:pPr>
        <w:pStyle w:val="FirstParagraph"/>
      </w:pPr>
      <w:r>
        <w:t xml:space="preserve">This Master Thesis has demonstrated that statisticians are vital to Istanbul’s development as a global metropolis. Their work underpins critical decisions in healthcare, economics, and public policy, while also driving innovation in the private sector. As Turkey continues to invest in data-driven solutions for urban growth, the role of statisticians will only become more prominent. By addressing current challenges and leveraging emerging opportunities, statisticians in Istanbul can contribute to a more informed and sustainable future for the region.</w:t>
      </w:r>
    </w:p>
    <w:bookmarkEnd w:id="31"/>
    <w:p>
      <w:pPr>
        <w:pStyle w:val="BodyText"/>
      </w:pPr>
      <w:r>
        <w:rPr>
          <w:iCs/>
          <w:i/>
        </w:rPr>
        <w:t xml:space="preserve">Keywords: Master Thesis, Statistician, Turkey Istanbul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Contributions of Statisticians in Istanbul, Turkey</dc:title>
  <dc:creator/>
  <dc:language>en</dc:language>
  <cp:keywords/>
  <dcterms:created xsi:type="dcterms:W3CDTF">2026-05-01T22:06:39Z</dcterms:created>
  <dcterms:modified xsi:type="dcterms:W3CDTF">2026-05-01T22:06:39Z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