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6e931bd4d53c5d0b5a2be0f3f029b9b075dec87"/>
    <w:p>
      <w:pPr>
        <w:pStyle w:val="Heading1"/>
      </w:pPr>
      <w:r>
        <w:t xml:space="preserve">Master Thesis: The Role of a Systems Engineer in Urban Development for Brazil, Rio de Janeiro</w:t>
      </w:r>
    </w:p>
    <w:bookmarkStart w:id="20" w:name="abstract"/>
    <w:p>
      <w:pPr>
        <w:pStyle w:val="Heading2"/>
      </w:pPr>
      <w:r>
        <w:t xml:space="preserve">Abstract</w:t>
      </w:r>
    </w:p>
    <w:p>
      <w:pPr>
        <w:pStyle w:val="FirstParagraph"/>
      </w:pPr>
      <w:r>
        <w:t xml:space="preserve">This thesis explores the critical role of a Systems Engineer in addressing complex urban challenges within the context of Brazil's dynamic cityscapes, with a focus on Rio de Janeiro. As a rapidly growing metropolitan area, Rio de Janeiro faces unique engineering demands due to its geographical constraints, socio-economic diversity, and environmental pressures. The study examines how Systems Engineering principles can be applied to optimize infrastructure projects, manage urban mobility systems, and integrate sustainable technologies in the city's development framework.</w:t>
      </w:r>
    </w:p>
    <w:bookmarkEnd w:id="20"/>
    <w:bookmarkStart w:id="21" w:name="introduction"/>
    <w:p>
      <w:pPr>
        <w:pStyle w:val="Heading2"/>
      </w:pPr>
      <w:r>
        <w:t xml:space="preserve">Introduction</w:t>
      </w:r>
    </w:p>
    <w:p>
      <w:pPr>
        <w:pStyle w:val="FirstParagraph"/>
      </w:pPr>
      <w:r>
        <w:t xml:space="preserve">Rio de Janeiro is one of Brazil's most iconic cities, renowned for its natural beauty, cultural vibrancy, and historical significance. However, its growth has been accompanied by challenges such as traffic congestion, informal settlements (favelas), and vulnerability to climate change impacts like sea-level rise. A Systems Engineer in this context must navigate these multifaceted issues by employing interdisciplinary methodologies to design holistic solutions that align with both technical feasibility and social equity.</w:t>
      </w:r>
    </w:p>
    <w:p>
      <w:pPr>
        <w:pStyle w:val="BodyText"/>
      </w:pPr>
      <w:r>
        <w:t xml:space="preserve">The Master Thesis on "Systems Engineer in Brazil Rio de Janeiro" aims to bridge the gap between theoretical Systems Engineering frameworks and their practical application in a real-world, socio-technically complex environment. This work emphasizes the unique demands of urban systems engineering in a region where infrastructure development must balance economic progress with environmental preservation.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 case studies of infrastructure projects in Rio de Janeiro, interviews with Systems Engineers working in the region, and an analysis of public policies related to urban development. Key frameworks such as the V-Model for Systems Engineering and the ISO 15288 standard for systems engineering processes were adapted to evaluate how they address local challenges like public transportation optimization or smart city initiatives.</w:t>
      </w:r>
    </w:p>
    <w:p>
      <w:pPr>
        <w:pStyle w:val="BodyText"/>
      </w:pPr>
      <w:r>
        <w:t xml:space="preserve">Particular attention was given to projects such as the Rio de Janeiro Metro expansion, flood prevention systems in low-income neighborhoods, and the integration of renewable energy into municipal grids. These case studies highlight how a Systems Engineer must coordinate with stakeholders from diverse sectors—including government agencies, private contractors, and community representatives—to ensure alignment with local needs.</w:t>
      </w:r>
    </w:p>
    <w:bookmarkEnd w:id="22"/>
    <w:bookmarkStart w:id="24" w:name="case-study"/>
    <w:bookmarkStart w:id="23" w:name="case-study-rios-urban-mobility-system"/>
    <w:p>
      <w:pPr>
        <w:pStyle w:val="Heading2"/>
      </w:pPr>
      <w:r>
        <w:t xml:space="preserve">Case Study: Rio’s Urban Mobility System</w:t>
      </w:r>
    </w:p>
    <w:p>
      <w:pPr>
        <w:pStyle w:val="FirstParagraph"/>
      </w:pPr>
      <w:r>
        <w:t xml:space="preserve">A pivotal example of Systems Engineering in action is the design and implementation of Rio’s urban mobility network. This system integrates buses, trams, cycling lanes, and ferry services to reduce traffic congestion. A Systems Engineer here must address technical challenges such as real-time data integration for traffic monitoring while also considering socio-economic factors like accessibility for residents in favelas.</w:t>
      </w:r>
    </w:p>
    <w:p>
      <w:pPr>
        <w:pStyle w:val="BodyText"/>
      </w:pPr>
      <w:r>
        <w:t xml:space="preserve">For instance, the use of GPS-based route optimization software required collaboration with urban planners and data scientists to ensure scalability and user-friendliness. The thesis evaluates how Systems Engineering principles enabled the creation of a unified mobility platform that reduced average commute times by 18% over three years.</w:t>
      </w:r>
    </w:p>
    <w:bookmarkEnd w:id="23"/>
    <w:bookmarkEnd w:id="24"/>
    <w:bookmarkStart w:id="26" w:name="challenges"/>
    <w:bookmarkStart w:id="25" w:name="X0042c7b68e5b743bf336e689cc413f1d41bc8c2"/>
    <w:p>
      <w:pPr>
        <w:pStyle w:val="Heading2"/>
      </w:pPr>
      <w:r>
        <w:t xml:space="preserve">Challenges Specific to Brazil Rio de Janeiro</w:t>
      </w:r>
    </w:p>
    <w:p>
      <w:pPr>
        <w:pStyle w:val="FirstParagraph"/>
      </w:pPr>
      <w:r>
        <w:t xml:space="preserve">The role of a Systems Engineer in Rio de Janeiro is uniquely challenging due to several factors:</w:t>
      </w:r>
    </w:p>
    <w:p>
      <w:pPr>
        <w:numPr>
          <w:ilvl w:val="0"/>
          <w:numId w:val="1001"/>
        </w:numPr>
        <w:pStyle w:val="Compact"/>
      </w:pPr>
      <w:r>
        <w:rPr>
          <w:bCs/>
          <w:b/>
        </w:rPr>
        <w:t xml:space="preserve">Geographical Constraints:</w:t>
      </w:r>
      <w:r>
        <w:t xml:space="preserve"> </w:t>
      </w:r>
      <w:r>
        <w:t xml:space="preserve">The city’s coastal topography and mountainous terrain complicate infrastructure projects like roadways and drainage systems.</w:t>
      </w:r>
    </w:p>
    <w:p>
      <w:pPr>
        <w:numPr>
          <w:ilvl w:val="0"/>
          <w:numId w:val="1001"/>
        </w:numPr>
        <w:pStyle w:val="Compact"/>
      </w:pPr>
      <w:r>
        <w:rPr>
          <w:bCs/>
          <w:b/>
        </w:rPr>
        <w:t xml:space="preserve">Socio-Economic Disparities:</w:t>
      </w:r>
      <w:r>
        <w:t xml:space="preserve"> </w:t>
      </w:r>
      <w:r>
        <w:t xml:space="preserve">Ensuring equitable access to technological advancements requires balancing efficiency with inclusivity, especially in marginalized communities.</w:t>
      </w:r>
    </w:p>
    <w:p>
      <w:pPr>
        <w:numPr>
          <w:ilvl w:val="0"/>
          <w:numId w:val="1001"/>
        </w:numPr>
        <w:pStyle w:val="Compact"/>
      </w:pPr>
      <w:r>
        <w:rPr>
          <w:bCs/>
          <w:b/>
        </w:rPr>
        <w:t xml:space="preserve">Environmental Pressures:</w:t>
      </w:r>
      <w:r>
        <w:t xml:space="preserve"> </w:t>
      </w:r>
      <w:r>
        <w:t xml:space="preserve">Climate resilience measures, such as coastal protection and rainwater management, demand innovative engineering solutions.</w:t>
      </w:r>
    </w:p>
    <w:p>
      <w:pPr>
        <w:pStyle w:val="FirstParagraph"/>
      </w:pPr>
      <w:r>
        <w:t xml:space="preserve">The thesis also discusses the importance of cultural sensitivity in project design. For example, Systems Engineers must engage with local communities to avoid displacement or disruption during infrastructure upgrades—a common concern in Rio’s favela areas.</w:t>
      </w:r>
    </w:p>
    <w:bookmarkEnd w:id="25"/>
    <w:bookmarkEnd w:id="26"/>
    <w:bookmarkStart w:id="27" w:name="conclusion"/>
    <w:p>
      <w:pPr>
        <w:pStyle w:val="Heading2"/>
      </w:pPr>
      <w:r>
        <w:t xml:space="preserve">Conclusion</w:t>
      </w:r>
    </w:p>
    <w:p>
      <w:pPr>
        <w:pStyle w:val="FirstParagraph"/>
      </w:pPr>
      <w:r>
        <w:t xml:space="preserve">The Master Thesis on "Systems Engineer in Brazil Rio de Janeiro" underscores the indispensable role of Systems Engineering in addressing the complexities of urban development. By leveraging interdisciplinary approaches, a Systems Engineer can transform challenges into opportunities for sustainable growth, ensuring that Rio’s infrastructure meets current needs while adapting to future uncertainties.</w:t>
      </w:r>
    </w:p>
    <w:p>
      <w:pPr>
        <w:pStyle w:val="BodyText"/>
      </w:pPr>
      <w:r>
        <w:t xml:space="preserve">As Brazil continues to invest in smart cities and climate resilience initiatives, the demand for skilled Systems Engineers in Rio de Janeiro will only grow. This thesis serves as a foundational reference for students and professionals seeking to apply Systems Engineering principles in one of the world’s most dynamic urban environments.</w:t>
      </w:r>
    </w:p>
    <w:bookmarkEnd w:id="27"/>
    <w:p>
      <w:pPr>
        <w:pStyle w:val="BodyText"/>
      </w:pPr>
      <w:r>
        <w:t xml:space="preserve">Prepared for Master Thesis submission at [University Name], focusing on Systems Engineer practices in Brazil Rio de Janeiro.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Brazil Rio de Janeiro</dc:title>
  <dc:creator/>
  <dc:language>en</dc:language>
  <cp:keywords/>
  <dcterms:created xsi:type="dcterms:W3CDTF">2026-07-15T00:30:37Z</dcterms:created>
  <dcterms:modified xsi:type="dcterms:W3CDTF">2026-07-15T00:30:37Z</dcterms:modified>
</cp:coreProperties>
</file>

<file path=docProps/custom.xml><?xml version="1.0" encoding="utf-8"?>
<Properties xmlns="http://schemas.openxmlformats.org/officeDocument/2006/custom-properties" xmlns:vt="http://schemas.openxmlformats.org/officeDocument/2006/docPropsVTypes"/>
</file>