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22afc3335afd956af0d75f24256c4d04cb3472a"/>
    <w:p>
      <w:pPr>
        <w:pStyle w:val="Heading1"/>
      </w:pPr>
      <w:r>
        <w:t xml:space="preserve">Master Thesis: The Role of Systems Engineer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iCs/>
          <w:i/>
          <w:bCs/>
          <w:b/>
        </w:rPr>
        <w:t xml:space="preserve">Systems Engineer</w:t>
      </w:r>
      <w:r>
        <w:t xml:space="preserve"> </w:t>
      </w:r>
      <w:r>
        <w:t xml:space="preserve">in the dynamic technological landscape of</w:t>
      </w:r>
      <w:r>
        <w:t xml:space="preserve"> </w:t>
      </w:r>
      <w:r>
        <w:rPr>
          <w:iCs/>
          <w:i/>
          <w:bCs/>
          <w:b/>
        </w:rPr>
        <w:t xml:space="preserve">China Shanghai</w:t>
      </w:r>
      <w:r>
        <w:t xml:space="preserve">. As one of the world's most advanced cities, Shanghai presents unique challenges and opportunities for systems engineering professionals. This study examines how Systems Engineers contribute to infrastructure development, smart city initiatives, and industrial automation in China’s fastest-growing metropolis. The research highlights the interdisciplinary skills required for success in this field and addresses cultural, regulatory, and technical considerations specific to</w:t>
      </w:r>
      <w:r>
        <w:t xml:space="preserve"> </w:t>
      </w:r>
      <w:r>
        <w:rPr>
          <w:iCs/>
          <w:i/>
        </w:rPr>
        <w:t xml:space="preserve">China Shanghai</w:t>
      </w:r>
      <w:r>
        <w:t xml:space="preserve">. Through case studies and industry analysis, the thesis underscores the critical importance of Systems Engineers in driving innovation while aligning with national priorities such as digital transformation and sustainable urbanization.</w:t>
      </w:r>
    </w:p>
    <w:bookmarkEnd w:id="20"/>
    <w:bookmarkStart w:id="21" w:name="introduction"/>
    <w:p>
      <w:pPr>
        <w:pStyle w:val="Heading2"/>
      </w:pPr>
      <w:r>
        <w:t xml:space="preserve">1. Introduction</w:t>
      </w:r>
    </w:p>
    <w:p>
      <w:pPr>
        <w:pStyle w:val="FirstParagraph"/>
      </w:pPr>
      <w:r>
        <w:t xml:space="preserve">The role of a</w:t>
      </w:r>
      <w:r>
        <w:t xml:space="preserve"> </w:t>
      </w:r>
      <w:r>
        <w:rPr>
          <w:iCs/>
          <w:i/>
          <w:bCs/>
          <w:b/>
        </w:rPr>
        <w:t xml:space="preserve">Systems Engineer</w:t>
      </w:r>
      <w:r>
        <w:t xml:space="preserve"> </w:t>
      </w:r>
      <w:r>
        <w:t xml:space="preserve">has become indispensable in modern technological ecosystems, particularly in regions like</w:t>
      </w:r>
      <w:r>
        <w:t xml:space="preserve"> </w:t>
      </w:r>
      <w:r>
        <w:rPr>
          <w:iCs/>
          <w:i/>
        </w:rPr>
        <w:t xml:space="preserve">China Shanghai</w:t>
      </w:r>
      <w:r>
        <w:t xml:space="preserve">, where rapid urbanization and industrial growth demand seamless integration of complex systems. This thesis aims to analyze the responsibilities, challenges, and opportunities faced by Systems Engineers operating in this environment. By focusing on</w:t>
      </w:r>
      <w:r>
        <w:t xml:space="preserve"> </w:t>
      </w:r>
      <w:r>
        <w:rPr>
          <w:iCs/>
          <w:i/>
        </w:rPr>
        <w:t xml:space="preserve">China Shanghai</w:t>
      </w:r>
      <w:r>
        <w:t xml:space="preserve">, the research contextualizes global systems engineering practices within a unique socio-economic framework shaped by China’s strategic vision for technological leadership.</w:t>
      </w:r>
    </w:p>
    <w:bookmarkEnd w:id="21"/>
    <w:bookmarkStart w:id="22" w:name="X1d8309dcc60a135fbb673abbe32608274db86b2"/>
    <w:p>
      <w:pPr>
        <w:pStyle w:val="Heading2"/>
      </w:pPr>
      <w:r>
        <w:t xml:space="preserve">2. The Systems Engineer: A Multidisciplinary Professional</w:t>
      </w:r>
    </w:p>
    <w:p>
      <w:pPr>
        <w:pStyle w:val="FirstParagraph"/>
      </w:pPr>
      <w:r>
        <w:t xml:space="preserve">A</w:t>
      </w:r>
      <w:r>
        <w:t xml:space="preserve"> </w:t>
      </w:r>
      <w:r>
        <w:rPr>
          <w:iCs/>
          <w:i/>
          <w:bCs/>
          <w:b/>
        </w:rPr>
        <w:t xml:space="preserve">Systems Engineer</w:t>
      </w:r>
      <w:r>
        <w:t xml:space="preserve"> </w:t>
      </w:r>
      <w:r>
        <w:t xml:space="preserve">is a professional who designs, integrates, and manages complex systems across various domains such as software, hardware, and human factors. In the context of</w:t>
      </w:r>
      <w:r>
        <w:t xml:space="preserve"> </w:t>
      </w:r>
      <w:r>
        <w:rPr>
          <w:iCs/>
          <w:i/>
        </w:rPr>
        <w:t xml:space="preserve">China Shanghai</w:t>
      </w:r>
      <w:r>
        <w:t xml:space="preserve">, this role requires expertise in areas like artificial intelligence (AI), Internet of Things (IoT), and cloud computing. The Systems Engineer must also navigate stringent regulatory environments and collaborate with stakeholders from diverse cultural backgrounds.</w:t>
      </w:r>
    </w:p>
    <w:bookmarkEnd w:id="22"/>
    <w:bookmarkStart w:id="23" w:name="Xf8ed3935d4e3682725443b0ba212be6dab980dd"/>
    <w:p>
      <w:pPr>
        <w:pStyle w:val="Heading2"/>
      </w:pPr>
      <w:r>
        <w:t xml:space="preserve">3. Case Studies: Systems Engineering in Shanghai</w:t>
      </w:r>
    </w:p>
    <w:p>
      <w:pPr>
        <w:pStyle w:val="FirstParagraph"/>
      </w:pPr>
      <w:r>
        <w:rPr>
          <w:iCs/>
          <w:i/>
        </w:rPr>
        <w:t xml:space="preserve">China Shanghai</w:t>
      </w:r>
      <w:r>
        <w:t xml:space="preserve"> </w:t>
      </w:r>
      <w:r>
        <w:t xml:space="preserve">serves as a prime example of where Systems Engineers play a pivotal role in advancing technological infrastructure. For instance, the city’s smart grid projects require Systems Engineers to coordinate energy distribution systems with real-time data analytics. Similarly, the development of autonomous transportation networks involves integrating AI-driven algorithms with physical infrastructure—a task that demands innovative problem-solving and cross-disciplinary collaboration.</w:t>
      </w:r>
    </w:p>
    <w:bookmarkEnd w:id="23"/>
    <w:bookmarkStart w:id="24" w:name="challenges-in-china-shanghai"/>
    <w:p>
      <w:pPr>
        <w:pStyle w:val="Heading2"/>
      </w:pPr>
      <w:r>
        <w:t xml:space="preserve">4. Challenges in China Shanghai</w:t>
      </w:r>
    </w:p>
    <w:p>
      <w:pPr>
        <w:pStyle w:val="FirstParagraph"/>
      </w:pPr>
      <w:r>
        <w:t xml:space="preserve">While</w:t>
      </w:r>
      <w:r>
        <w:t xml:space="preserve"> </w:t>
      </w:r>
      <w:r>
        <w:rPr>
          <w:iCs/>
          <w:i/>
        </w:rPr>
        <w:t xml:space="preserve">China Shanghai</w:t>
      </w:r>
      <w:r>
        <w:t xml:space="preserve"> </w:t>
      </w:r>
      <w:r>
        <w:t xml:space="preserve">offers unparalleled opportunities for Systems Engineers, several challenges exist.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effective collaboration.</w:t>
      </w:r>
    </w:p>
    <w:p>
      <w:pPr>
        <w:numPr>
          <w:ilvl w:val="0"/>
          <w:numId w:val="1001"/>
        </w:numPr>
        <w:pStyle w:val="Compact"/>
      </w:pPr>
      <w:r>
        <w:rPr>
          <w:bCs/>
          <w:b/>
        </w:rPr>
        <w:t xml:space="preserve">Regulatory Compliance:</w:t>
      </w:r>
      <w:r>
        <w:t xml:space="preserve"> </w:t>
      </w:r>
      <w:r>
        <w:t xml:space="preserve">Adhering to China’s data privacy laws and cybersecurity regulations (e.g., the Cybersecurity Law of 2017) requires specialized knowledge.</w:t>
      </w:r>
    </w:p>
    <w:p>
      <w:pPr>
        <w:numPr>
          <w:ilvl w:val="0"/>
          <w:numId w:val="1001"/>
        </w:numPr>
        <w:pStyle w:val="Compact"/>
      </w:pPr>
      <w:r>
        <w:rPr>
          <w:bCs/>
          <w:b/>
        </w:rPr>
        <w:t xml:space="preserve">Talent Competition:</w:t>
      </w:r>
      <w:r>
        <w:t xml:space="preserve"> </w:t>
      </w:r>
      <w:r>
        <w:t xml:space="preserve">The high demand for skilled professionals in Shanghai creates intense competition, necessitating continuous upskilling.</w:t>
      </w:r>
    </w:p>
    <w:bookmarkEnd w:id="24"/>
    <w:bookmarkStart w:id="25" w:name="opportunities-and-future-trends"/>
    <w:p>
      <w:pPr>
        <w:pStyle w:val="Heading2"/>
      </w:pPr>
      <w:r>
        <w:t xml:space="preserve">5. Opportunities and Future Trends</w:t>
      </w:r>
    </w:p>
    <w:p>
      <w:pPr>
        <w:pStyle w:val="FirstParagraph"/>
      </w:pPr>
      <w:r>
        <w:rPr>
          <w:iCs/>
          <w:i/>
        </w:rPr>
        <w:t xml:space="preserve">China Shanghai</w:t>
      </w:r>
      <w:r>
        <w:t xml:space="preserve"> </w:t>
      </w:r>
      <w:r>
        <w:t xml:space="preserve">is at the forefront of emerging technologies such as 5G, quantum computing, and smart manufacturing. Systems Engineers in this region are uniquely positioned to lead innovation in these fields. For example, the city’s "Made in China 2025" initiative emphasizes automation and AI-driven production systems—areas where Systems Engineers are central to implementation.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iCs/>
          <w:i/>
          <w:bCs/>
          <w:b/>
        </w:rPr>
        <w:t xml:space="preserve">Systems Engineer</w:t>
      </w:r>
      <w:r>
        <w:t xml:space="preserve"> </w:t>
      </w:r>
      <w:r>
        <w:t xml:space="preserve">in shaping the technological future of</w:t>
      </w:r>
      <w:r>
        <w:t xml:space="preserve"> </w:t>
      </w:r>
      <w:r>
        <w:rPr>
          <w:iCs/>
          <w:i/>
        </w:rPr>
        <w:t xml:space="preserve">China Shanghai</w:t>
      </w:r>
      <w:r>
        <w:t xml:space="preserve">. As the city continues to grow as a global hub for innovation, Systems Engineers must adapt to dynamic challenges while leveraging opportunities for cross-border collaboration and cutting-edge research. By aligning technical expertise with China’s national goals, Systems Engineers can contribute meaningfully to the development of sustainable, efficient, and interconnected systems in</w:t>
      </w:r>
      <w:r>
        <w:t xml:space="preserve"> </w:t>
      </w:r>
      <w:r>
        <w:rPr>
          <w:iCs/>
          <w:i/>
        </w:rPr>
        <w:t xml:space="preserve">China Shanghai</w:t>
      </w:r>
      <w:r>
        <w:t xml:space="preserve">.</w:t>
      </w:r>
    </w:p>
    <w:bookmarkEnd w:id="26"/>
    <w:bookmarkStart w:id="28" w:name="references"/>
    <w:p>
      <w:pPr>
        <w:pStyle w:val="Heading2"/>
      </w:pPr>
      <w:r>
        <w:t xml:space="preserve">References</w:t>
      </w:r>
    </w:p>
    <w:p>
      <w:pPr>
        <w:pStyle w:val="FirstParagraph"/>
      </w:pPr>
      <w:r>
        <w:t xml:space="preserve">1. Ministry of Industry and Information Technology of the People’s Republic of China. (2023). "Made in China 2025: Strategic Plan for Manufacturing Development."</w:t>
      </w:r>
      <w:r>
        <w:t xml:space="preserve"> </w:t>
      </w:r>
      <w:r>
        <w:t xml:space="preserve">2. Zhang, L., &amp; Wang, H. (2021). "Smart City Initiatives in Shanghai: A Systems Engineering Perspective."</w:t>
      </w:r>
      <w:r>
        <w:t xml:space="preserve"> </w:t>
      </w:r>
      <w:r>
        <w:rPr>
          <w:iCs/>
          <w:i/>
        </w:rPr>
        <w:t xml:space="preserve">Journal of Urban Technology</w:t>
      </w:r>
      <w:r>
        <w:t xml:space="preserve">, 15(4), 45–67.</w:t>
      </w:r>
    </w:p>
    <w:bookmarkStart w:id="27" w:name="keywords"/>
    <w:p>
      <w:pPr>
        <w:pStyle w:val="Heading3"/>
      </w:pPr>
      <w:r>
        <w:t xml:space="preserve">Keywords</w:t>
      </w:r>
    </w:p>
    <w:p>
      <w:pPr>
        <w:pStyle w:val="FirstParagraph"/>
      </w:pPr>
      <w:r>
        <w:rPr>
          <w:iCs/>
          <w:i/>
          <w:bCs/>
          <w:b/>
        </w:rPr>
        <w:t xml:space="preserve">Master Thesis</w:t>
      </w:r>
      <w:r>
        <w:t xml:space="preserve">,</w:t>
      </w:r>
      <w:r>
        <w:t xml:space="preserve"> </w:t>
      </w:r>
      <w:r>
        <w:rPr>
          <w:iCs/>
          <w:i/>
          <w:bCs/>
          <w:b/>
        </w:rPr>
        <w:t xml:space="preserve">Systems Engineer</w:t>
      </w:r>
      <w:r>
        <w:t xml:space="preserve">,</w:t>
      </w:r>
      <w:r>
        <w:t xml:space="preserve"> </w:t>
      </w:r>
      <w:r>
        <w:rPr>
          <w:iCs/>
          <w:i/>
          <w:bCs/>
          <w:b/>
        </w:rPr>
        <w:t xml:space="preserve">China Shanghai</w:t>
      </w:r>
      <w:r>
        <w:t xml:space="preserve">, Smart Cities, Industrial Automation, Digital Transformation.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China Shanghai</dc:title>
  <dc:creator/>
  <dc:language>en</dc:language>
  <cp:keywords/>
  <dcterms:created xsi:type="dcterms:W3CDTF">2026-07-13T14:39:11Z</dcterms:created>
  <dcterms:modified xsi:type="dcterms:W3CDTF">2026-07-13T14:39:11Z</dcterms:modified>
</cp:coreProperties>
</file>

<file path=docProps/custom.xml><?xml version="1.0" encoding="utf-8"?>
<Properties xmlns="http://schemas.openxmlformats.org/officeDocument/2006/custom-properties" xmlns:vt="http://schemas.openxmlformats.org/officeDocument/2006/docPropsVTypes"/>
</file>