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Sustainable</w:t>
      </w:r>
      <w:r>
        <w:t xml:space="preserve"> </w:t>
      </w:r>
      <w:r>
        <w:t xml:space="preserve">Development</w:t>
      </w:r>
      <w:r>
        <w:t xml:space="preserve"> </w:t>
      </w:r>
      <w:r>
        <w:t xml:space="preserve">and</w:t>
      </w:r>
      <w:r>
        <w:t xml:space="preserve"> </w:t>
      </w:r>
      <w:r>
        <w:t xml:space="preserve">Technological</w:t>
      </w:r>
      <w:r>
        <w:t xml:space="preserve"> </w:t>
      </w:r>
      <w:r>
        <w:t xml:space="preserve">Advancement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534112f554cd9f29b92d5aa244257bb969e709a"/>
    <w:p>
      <w:pPr>
        <w:pStyle w:val="Heading1"/>
      </w:pPr>
      <w:r>
        <w:t xml:space="preserve">Master Thesis: The Role of Systems Engineering in Sustainable Development and Technological Advancement in Ghana Accra</w:t>
      </w:r>
    </w:p>
    <w:bookmarkStart w:id="20" w:name="abstract"/>
    <w:p>
      <w:pPr>
        <w:pStyle w:val="Heading2"/>
      </w:pPr>
      <w:r>
        <w:t xml:space="preserve">Abstract</w:t>
      </w:r>
    </w:p>
    <w:p>
      <w:pPr>
        <w:pStyle w:val="FirstParagraph"/>
      </w:pPr>
      <w:r>
        <w:t xml:space="preserve">This Master Thesis explores the critical role of a Systems Engineer in addressing the complex challenges faced by urban centers like Accra, Ghana. With rapid urbanization, infrastructural gaps, and socio-economic disparities shaping the city's landscape, systems engineering principles offer a structured approach to integrating technological solutions with sustainable development goals. This document analyzes how a Systems Engineer can bridge the gap between theoretical frameworks and practical implementation in Ghana Accra, emphasizing interdisciplinary collaboration and adaptive problem-solving. The study highlights case studies from Accra’s transportation networks, energy systems, and digital infrastructure to underscore the relevance of systems engineering in fostering resilience and innovation.</w:t>
      </w:r>
    </w:p>
    <w:bookmarkEnd w:id="20"/>
    <w:bookmarkStart w:id="21" w:name="introduction"/>
    <w:p>
      <w:pPr>
        <w:pStyle w:val="Heading2"/>
      </w:pPr>
      <w:r>
        <w:t xml:space="preserve">Introduction</w:t>
      </w:r>
    </w:p>
    <w:p>
      <w:pPr>
        <w:pStyle w:val="FirstParagraph"/>
      </w:pPr>
      <w:r>
        <w:t xml:space="preserve">Ghana Accra has emerged as a hub of economic activity in West Africa, with its population growing at an unprecedented rate. However, this growth has intensified challenges related to urban planning, resource management, and technological integration. The role of a Systems Engineer is pivotal in this context, as they are tasked with designing and optimizing complex systems that align with the city’s developmental needs while considering environmental sustainability and socio-economic equity. This Master Thesis investigates how the expertise of a Systems Engineer can be harnessed to address these challenges, ensuring that Accra remains a model for urban innovation in Africa.</w:t>
      </w:r>
    </w:p>
    <w:bookmarkEnd w:id="21"/>
    <w:bookmarkStart w:id="22" w:name="literature-review"/>
    <w:p>
      <w:pPr>
        <w:pStyle w:val="Heading2"/>
      </w:pPr>
      <w:r>
        <w:t xml:space="preserve">Literature Review</w:t>
      </w:r>
    </w:p>
    <w:p>
      <w:pPr>
        <w:pStyle w:val="FirstParagraph"/>
      </w:pPr>
      <w:r>
        <w:t xml:space="preserve">Systems engineering is an interdisciplinary field that focuses on the design, integration, and management of complex systems over their life cycles. According to INCOSE (International Council on Systems Engineering), a Systems Engineer must balance technical, human, and organizational factors to achieve optimal outcomes. In the context of Ghana Accra, this approach is vital for managing projects such as smart city initiatives or renewable energy adoption.</w:t>
      </w:r>
    </w:p>
    <w:p>
      <w:pPr>
        <w:pStyle w:val="BodyText"/>
      </w:pPr>
      <w:r>
        <w:t xml:space="preserve">Recent studies highlight the lack of localized systems engineering frameworks in African cities. For instance, a 2021 report by the United Nations Human Settlements Programme (UN-Habitat) noted that Accra’s infrastructure struggles with inadequate waste management and inefficient public transport systems. These gaps underscore the need for Systems Engineers who can apply global methodologies to local challenges, ensuring solutions are both innovative and culturally relevant.</w:t>
      </w:r>
    </w:p>
    <w:bookmarkEnd w:id="22"/>
    <w:bookmarkStart w:id="23" w:name="methodology"/>
    <w:p>
      <w:pPr>
        <w:pStyle w:val="Heading2"/>
      </w:pPr>
      <w:r>
        <w:t xml:space="preserve">Methodology</w:t>
      </w:r>
    </w:p>
    <w:p>
      <w:pPr>
        <w:pStyle w:val="FirstParagraph"/>
      </w:pPr>
      <w:r>
        <w:t xml:space="preserve">This research employs a mixed-methods approach, combining case study analysis with theoretical frameworks from systems engineering. Data was gathered through secondary sources, including academic journals, government reports on Accra’s urban development plans, and interviews with Systems Engineers working in Ghanaian institutions. The focus is on identifying how a Systems Engineer can mitigate challenges such as traffic congestion or energy shortages in Accra by integrating technology with socio-economic priorities.</w:t>
      </w:r>
    </w:p>
    <w:bookmarkEnd w:id="23"/>
    <w:bookmarkStart w:id="24" w:name="X1550bf7cc08d23063101ff2d36c7398c5462615"/>
    <w:p>
      <w:pPr>
        <w:pStyle w:val="Heading2"/>
      </w:pPr>
      <w:r>
        <w:t xml:space="preserve">Case Study: Smart Traffic Management in Accra</w:t>
      </w:r>
    </w:p>
    <w:p>
      <w:pPr>
        <w:pStyle w:val="FirstParagraph"/>
      </w:pPr>
      <w:r>
        <w:t xml:space="preserve">Accra’s transportation network is a prime example of where a Systems Engineer can make an impact. The city’s roads are often overwhelmed due to rapid population growth, leading to severe traffic congestion. A Systems Engineer would analyze this issue holistically, considering factors like vehicle density, public transport availability, and pedestrian infrastructure.</w:t>
      </w:r>
    </w:p>
    <w:p>
      <w:pPr>
        <w:pStyle w:val="BodyText"/>
      </w:pPr>
      <w:r>
        <w:t xml:space="preserve">Using systems modeling tools such as simulation software (e.g., VISSIM), a Systems Engineer could propose solutions like intelligent traffic signals or expanded bus rapid transit (BRT) systems. This case study demonstrates how systemic thinking can transform fragmented solutions into cohesive strategies that align with Accra’s vision for sustainable urban mobility.</w:t>
      </w:r>
    </w:p>
    <w:bookmarkEnd w:id="24"/>
    <w:bookmarkStart w:id="25" w:name="energy-systems-and-renewable-integration"/>
    <w:p>
      <w:pPr>
        <w:pStyle w:val="Heading2"/>
      </w:pPr>
      <w:r>
        <w:t xml:space="preserve">Energy Systems and Renewable Integration</w:t>
      </w:r>
    </w:p>
    <w:p>
      <w:pPr>
        <w:pStyle w:val="FirstParagraph"/>
      </w:pPr>
      <w:r>
        <w:t xml:space="preserve">Ghana Accra faces periodic electricity shortages, despite the country’s efforts to expand its grid capacity. A Systems Engineer plays a key role in designing energy systems that incorporate renewable sources such as solar or wind power. For instance, integrating microgrids into residential and commercial areas could reduce reliance on centralized power plants.</w:t>
      </w:r>
    </w:p>
    <w:p>
      <w:pPr>
        <w:pStyle w:val="BodyText"/>
      </w:pPr>
      <w:r>
        <w:t xml:space="preserve">This requires collaboration with policymakers, engineers, and local communities to ensure solutions are both technically feasible and socially acceptable. The Systems Engineer must balance technical constraints (e.g., energy storage limitations) with economic considerations (e.g., cost of implementation) to develop scalable models for Accra’s energy needs.</w:t>
      </w:r>
    </w:p>
    <w:bookmarkEnd w:id="25"/>
    <w:bookmarkStart w:id="26" w:name="challenges-and-opportunities"/>
    <w:p>
      <w:pPr>
        <w:pStyle w:val="Heading2"/>
      </w:pPr>
      <w:r>
        <w:t xml:space="preserve">Challenges and Opportunities</w:t>
      </w:r>
    </w:p>
    <w:p>
      <w:pPr>
        <w:pStyle w:val="FirstParagraph"/>
      </w:pPr>
      <w:r>
        <w:t xml:space="preserve">While the potential for systems engineering in Ghana Accra is vast, several challenges exist. Limited investment in R&amp;D, a shortage of trained professionals, and bureaucratic hurdles can hinder progress. However, opportunities are equally significant. The Ghanaian government’s push for digital transformation and the rise of tech hubs like Accra Tech Park present fertile ground for innovation.</w:t>
      </w:r>
    </w:p>
    <w:p>
      <w:pPr>
        <w:pStyle w:val="BodyText"/>
      </w:pPr>
      <w:r>
        <w:t xml:space="preserve">A Systems Engineer in this context must navigate these challenges by fostering partnerships between academia, industry, and government. They should also prioritize capacity building through training programs to ensure a pipeline of skilled professionals ready to address future demands.</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shaping the future of Ghana Accra. By applying systems engineering principles, engineers can tackle multifaceted challenges such as urban mobility, energy sustainability, and digital infrastructure. As Accra continues to grow, the integration of systemic thinking into its development strategies will be critical to achieving long-term prosperity. Future research should focus on creating localized systems engineering frameworks tailored to Ghana’s unique socio-cultural and environmental conditions.</w:t>
      </w:r>
    </w:p>
    <w:bookmarkEnd w:id="27"/>
    <w:bookmarkStart w:id="28" w:name="references"/>
    <w:p>
      <w:pPr>
        <w:pStyle w:val="Heading2"/>
      </w:pPr>
      <w:r>
        <w:t xml:space="preserve">References</w:t>
      </w:r>
    </w:p>
    <w:p>
      <w:pPr>
        <w:pStyle w:val="FirstParagraph"/>
      </w:pPr>
      <w:r>
        <w:rPr>
          <w:iCs/>
          <w:i/>
        </w:rPr>
        <w:t xml:space="preserve">INCOSE.</w:t>
      </w:r>
      <w:r>
        <w:t xml:space="preserve"> </w:t>
      </w:r>
      <w:r>
        <w:t xml:space="preserve">(n.d.). What is Systems Engineering? Retrieved from https://www.incose.org</w:t>
      </w:r>
    </w:p>
    <w:p>
      <w:pPr>
        <w:pStyle w:val="BodyText"/>
      </w:pPr>
      <w:r>
        <w:rPr>
          <w:iCs/>
          <w:i/>
        </w:rPr>
        <w:t xml:space="preserve">UN-Habitat.</w:t>
      </w:r>
      <w:r>
        <w:t xml:space="preserve"> </w:t>
      </w:r>
      <w:r>
        <w:t xml:space="preserve">(2021). Urban Development Challenges in Accra, Ghana. United Nations Human Settlements Programme.</w:t>
      </w:r>
    </w:p>
    <w:p>
      <w:pPr>
        <w:pStyle w:val="BodyText"/>
      </w:pPr>
      <w:r>
        <w:rPr>
          <w:iCs/>
          <w:i/>
        </w:rPr>
        <w:t xml:space="preserve">Ghana Ministry of Energy.</w:t>
      </w:r>
      <w:r>
        <w:t xml:space="preserve"> </w:t>
      </w:r>
      <w:r>
        <w:t xml:space="preserve">(2023). Renewable Energy Strategy for Ghana. Retrieved from https://www.energy.gov.gh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Engineering in Sustainable Development and Technological Advancement in Ghana Accra</dc:title>
  <dc:creator/>
  <dc:language>en</dc:language>
  <cp:keywords/>
  <dcterms:created xsi:type="dcterms:W3CDTF">2026-07-13T16:37:03Z</dcterms:created>
  <dcterms:modified xsi:type="dcterms:W3CDTF">2026-07-13T16:37:03Z</dcterms:modified>
</cp:coreProperties>
</file>

<file path=docProps/custom.xml><?xml version="1.0" encoding="utf-8"?>
<Properties xmlns="http://schemas.openxmlformats.org/officeDocument/2006/custom-properties" xmlns:vt="http://schemas.openxmlformats.org/officeDocument/2006/docPropsVTypes"/>
</file>