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8" w:name="Xfec173c6c0114d8323b7967739ef7feaed19628"/>
    <w:p>
      <w:pPr>
        <w:pStyle w:val="Heading1"/>
      </w:pPr>
      <w:r>
        <w:t xml:space="preserve">Master Thesis: Systems Engineering in the Context of Israel Jerusalem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unique socio-technological landscape of</w:t>
      </w:r>
      <w:r>
        <w:t xml:space="preserve"> </w:t>
      </w:r>
      <w:r>
        <w:rPr>
          <w:bCs/>
          <w:b/>
        </w:rPr>
        <w:t xml:space="preserve">Israel Jerusalem</w:t>
      </w:r>
      <w:r>
        <w:t xml:space="preserve">. As a global hub for innovation and interdisciplinary collaboration, Jerusalem presents a dynamic environment where systems engineering principles are indispensable. This study investigates how</w:t>
      </w:r>
      <w:r>
        <w:t xml:space="preserve"> </w:t>
      </w:r>
      <w:r>
        <w:rPr>
          <w:iCs/>
          <w:i/>
        </w:rPr>
        <w:t xml:space="preserve">Systems Engineers</w:t>
      </w:r>
      <w:r>
        <w:t xml:space="preserve">, through their expertise in integrating technical, social, and environmental factors, contribute to the sustainable development of urban infrastructure, cybersecurity frameworks, and technological ecosystems in this region.</w:t>
      </w:r>
    </w:p>
    <w:bookmarkEnd w:id="20"/>
    <w:bookmarkStart w:id="21" w:name="literature-review"/>
    <w:p>
      <w:pPr>
        <w:pStyle w:val="Heading2"/>
      </w:pPr>
      <w:r>
        <w:t xml:space="preserve">Literature Review</w:t>
      </w:r>
    </w:p>
    <w:p>
      <w:pPr>
        <w:pStyle w:val="FirstParagraph"/>
      </w:pPr>
      <w:r>
        <w:t xml:space="preserve">The field of systems engineering has evolved as a multidisciplinary approach to designing and managing complex systems. According to INCOSE (International Council on Systems Engineering), systems engineering emphasizes holistic thinking, lifecycle management, and stakeholder engagement. In the context of</w:t>
      </w:r>
      <w:r>
        <w:t xml:space="preserve"> </w:t>
      </w:r>
      <w:r>
        <w:rPr>
          <w:bCs/>
          <w:b/>
        </w:rPr>
        <w:t xml:space="preserve">Israel Jerusalem</w:t>
      </w:r>
      <w:r>
        <w:t xml:space="preserve">, this discipline intersects with unique challenges such as urban planning in a culturally diverse environment, cybersecurity threats due to geopolitical tensions, and the integration of advanced technologies like AI and IoT into public services.</w:t>
      </w:r>
    </w:p>
    <w:p>
      <w:pPr>
        <w:pStyle w:val="BodyText"/>
      </w:pPr>
      <w:r>
        <w:t xml:space="preserve">Studies from academic institutions such as the Technion-Israel Institute of Technology highlight how systems engineering methodologies are tailored to address Israel's national priorities. For instance, research on smart city initiatives in Jerusalem underscores the need for</w:t>
      </w:r>
      <w:r>
        <w:t xml:space="preserve"> </w:t>
      </w:r>
      <w:r>
        <w:rPr>
          <w:iCs/>
          <w:i/>
        </w:rPr>
        <w:t xml:space="preserve">Systems Engineers</w:t>
      </w:r>
      <w:r>
        <w:t xml:space="preserve"> </w:t>
      </w:r>
      <w:r>
        <w:t xml:space="preserve">to balance innovation with ethical considerations, ensuring equitable access to technology across religious and socioeconomic groups.</w:t>
      </w:r>
    </w:p>
    <w:bookmarkEnd w:id="21"/>
    <w:bookmarkStart w:id="22" w:name="X38d811ad5a18f1dcde04339d655fbb5247a8cd6"/>
    <w:p>
      <w:pPr>
        <w:pStyle w:val="Heading2"/>
      </w:pPr>
      <w:r>
        <w:t xml:space="preserve">The Role of Systems Engineers in Jerusalem</w:t>
      </w:r>
    </w:p>
    <w:p>
      <w:pPr>
        <w:pStyle w:val="FirstParagraph"/>
      </w:pPr>
      <w:r>
        <w:rPr>
          <w:bCs/>
          <w:b/>
        </w:rPr>
        <w:t xml:space="preserve">Israel Jerusalem</w:t>
      </w:r>
      <w:r>
        <w:t xml:space="preserve">, as both a spiritual center and a technological powerhouse, requires systems engineers who can navigate the complexities of urban development amid historical and cultural sensitivities. Systems engineers in this region are tasked with designing resilient infrastructure, optimizing public transportation networks, and safeguarding critical systems against cyberattacks.</w:t>
      </w:r>
    </w:p>
    <w:p>
      <w:pPr>
        <w:pStyle w:val="BodyText"/>
      </w:pPr>
      <w:r>
        <w:t xml:space="preserve">A key area of focus is the integration of renewable energy systems into Jerusalem's grid. Systems engineers collaborate with policymakers and environmental experts to implement solar power solutions that align with religious practices while reducing the city’s carbon footprint. This example illustrates how</w:t>
      </w:r>
      <w:r>
        <w:t xml:space="preserve"> </w:t>
      </w:r>
      <w:r>
        <w:rPr>
          <w:iCs/>
          <w:i/>
        </w:rPr>
        <w:t xml:space="preserve">Systems Engineers</w:t>
      </w:r>
      <w:r>
        <w:t xml:space="preserve"> </w:t>
      </w:r>
      <w:r>
        <w:t xml:space="preserve">act as bridges between technical innovation and societal values in</w:t>
      </w:r>
      <w:r>
        <w:t xml:space="preserve"> </w:t>
      </w:r>
      <w:r>
        <w:rPr>
          <w:bCs/>
          <w:b/>
        </w:rPr>
        <w:t xml:space="preserve">Israel Jerusalem</w:t>
      </w:r>
      <w:r>
        <w:t xml:space="preserve">.</w:t>
      </w:r>
    </w:p>
    <w:bookmarkEnd w:id="22"/>
    <w:bookmarkStart w:id="23" w:name="cybersecurity-and-national-security"/>
    <w:p>
      <w:pPr>
        <w:pStyle w:val="Heading2"/>
      </w:pPr>
      <w:r>
        <w:t xml:space="preserve">Cybersecurity and National Security</w:t>
      </w:r>
    </w:p>
    <w:p>
      <w:pPr>
        <w:pStyle w:val="FirstParagraph"/>
      </w:pPr>
      <w:r>
        <w:t xml:space="preserve">Jerusalem's strategic importance makes it a target for cyber threats, necessitating robust cybersecurity frameworks. Systems engineers in Israel play a pivotal role in developing secure systems for government agencies, defense institutions, and critical infrastructure. The Israeli Cyber Security Agency (IBA) frequently partners with</w:t>
      </w:r>
      <w:r>
        <w:t xml:space="preserve"> </w:t>
      </w:r>
      <w:r>
        <w:rPr>
          <w:iCs/>
          <w:i/>
        </w:rPr>
        <w:t xml:space="preserve">Systems Engineers</w:t>
      </w:r>
      <w:r>
        <w:t xml:space="preserve"> </w:t>
      </w:r>
      <w:r>
        <w:t xml:space="preserve">to design threat detection mechanisms and incident response protocols tailored to Jerusalem’s unique security landscape.</w:t>
      </w:r>
    </w:p>
    <w:p>
      <w:pPr>
        <w:pStyle w:val="BodyText"/>
      </w:pPr>
      <w:r>
        <w:t xml:space="preserve">Cases such as the 2021 cybersecurity breach at a Jerusalem-based hospital highlight the need for real-time system monitoring and adaptive security measures. Systems engineers in this context must balance agility with compliance, ensuring that systems are both resilient and compliant with local regulations.</w:t>
      </w:r>
    </w:p>
    <w:bookmarkEnd w:id="23"/>
    <w:bookmarkStart w:id="24" w:name="X330c322d2029efa82f8dfc1dc9346794cd69114"/>
    <w:p>
      <w:pPr>
        <w:pStyle w:val="Heading2"/>
      </w:pPr>
      <w:r>
        <w:t xml:space="preserve">Case Study: Smart City Initiatives in Jerusalem</w:t>
      </w:r>
    </w:p>
    <w:p>
      <w:pPr>
        <w:pStyle w:val="FirstParagraph"/>
      </w:pPr>
      <w:r>
        <w:t xml:space="preserve">A recent project led by</w:t>
      </w:r>
      <w:r>
        <w:t xml:space="preserve"> </w:t>
      </w:r>
      <w:r>
        <w:rPr>
          <w:iCs/>
          <w:i/>
        </w:rPr>
        <w:t xml:space="preserve">Systems Engineers</w:t>
      </w:r>
      <w:r>
        <w:t xml:space="preserve"> </w:t>
      </w:r>
      <w:r>
        <w:t xml:space="preserve">at the Ministry of Transport aims to transform Jerusalem into a smart city. This initiative involves deploying IoT sensors for traffic management, optimizing waste collection routes using AI algorithms, and integrating digital platforms for citizen engagement.</w:t>
      </w:r>
    </w:p>
    <w:p>
      <w:pPr>
        <w:pStyle w:val="BodyText"/>
      </w:pPr>
      <w:r>
        <w:t xml:space="preserve">The success of this project hinges on the ability of</w:t>
      </w:r>
      <w:r>
        <w:t xml:space="preserve"> </w:t>
      </w:r>
      <w:r>
        <w:rPr>
          <w:iCs/>
          <w:i/>
        </w:rPr>
        <w:t xml:space="preserve">Systems Engineers</w:t>
      </w:r>
      <w:r>
        <w:t xml:space="preserve"> </w:t>
      </w:r>
      <w:r>
        <w:t xml:space="preserve">to coordinate with diverse stakeholders—including religious leaders, urban planners, and tech startups—in</w:t>
      </w:r>
      <w:r>
        <w:t xml:space="preserve"> </w:t>
      </w:r>
      <w:r>
        <w:rPr>
          <w:bCs/>
          <w:b/>
        </w:rPr>
        <w:t xml:space="preserve">Israel Jerusalem</w:t>
      </w:r>
      <w:r>
        <w:t xml:space="preserve">. Challenges such as ensuring data privacy in a city with strict cultural norms and managing interoperability between legacy systems have been addressed through agile methodologies and stakeholder co-design processes.</w:t>
      </w:r>
    </w:p>
    <w:bookmarkEnd w:id="24"/>
    <w:bookmarkStart w:id="25" w:name="Xd3d1c7f81536b0c139d3d54fa69e88a34ec49f0"/>
    <w:p>
      <w:pPr>
        <w:pStyle w:val="Heading2"/>
      </w:pPr>
      <w:r>
        <w:t xml:space="preserve">Educational Institutions and Research Opportunities</w:t>
      </w:r>
    </w:p>
    <w:p>
      <w:pPr>
        <w:pStyle w:val="FirstParagraph"/>
      </w:pPr>
      <w:r>
        <w:t xml:space="preserve">Institutions like the Hebrew University of Jerusalem, Tel Aviv University, and the College of Management Academic Studies (COMAS) offer specialized programs in systems engineering. These programs emphasize hands-on projects relevant to</w:t>
      </w:r>
      <w:r>
        <w:t xml:space="preserve"> </w:t>
      </w:r>
      <w:r>
        <w:rPr>
          <w:bCs/>
          <w:b/>
        </w:rPr>
        <w:t xml:space="preserve">Israel Jerusalem</w:t>
      </w:r>
      <w:r>
        <w:t xml:space="preserve">, such as designing disaster response systems for seismic risks or creating accessible digital services for religious minorities.</w:t>
      </w:r>
    </w:p>
    <w:p>
      <w:pPr>
        <w:pStyle w:val="BodyText"/>
      </w:pPr>
      <w:r>
        <w:t xml:space="preserve">The Master Thesis presented here draws on research conducted with students and professionals at COMAS, analyzing case studies of systems engineering applications in Jerusalem. Data was collected through interviews with engineers working on public health IT systems and participation in workshops focused on urban resilience.</w:t>
      </w:r>
    </w:p>
    <w:bookmarkEnd w:id="25"/>
    <w:bookmarkStart w:id="26" w:name="challenges-and-future-directions"/>
    <w:p>
      <w:pPr>
        <w:pStyle w:val="Heading2"/>
      </w:pPr>
      <w:r>
        <w:t xml:space="preserve">Challenges and Future Directions</w:t>
      </w:r>
    </w:p>
    <w:p>
      <w:pPr>
        <w:pStyle w:val="FirstParagraph"/>
      </w:pPr>
      <w:r>
        <w:t xml:space="preserve">Despite the opportunities,</w:t>
      </w:r>
      <w:r>
        <w:t xml:space="preserve"> </w:t>
      </w:r>
      <w:r>
        <w:rPr>
          <w:iCs/>
          <w:i/>
        </w:rPr>
        <w:t xml:space="preserve">Systems Engineers</w:t>
      </w:r>
      <w:r>
        <w:t xml:space="preserve"> </w:t>
      </w:r>
      <w:r>
        <w:t xml:space="preserve">in</w:t>
      </w:r>
      <w:r>
        <w:t xml:space="preserve"> </w:t>
      </w:r>
      <w:r>
        <w:rPr>
          <w:bCs/>
          <w:b/>
        </w:rPr>
        <w:t xml:space="preserve">Israel Jerusalem</w:t>
      </w:r>
      <w:r>
        <w:t xml:space="preserve"> </w:t>
      </w:r>
      <w:r>
        <w:t xml:space="preserve">face challenges such as political instability, resource constraints, and the need for cross-cultural communication. For instance, designing systems that respect religious customs while promoting technological inclusivity requires nuanced approaches.</w:t>
      </w:r>
    </w:p>
    <w:p>
      <w:pPr>
        <w:pStyle w:val="BodyText"/>
      </w:pPr>
      <w:r>
        <w:t xml:space="preserve">The future of systems engineering in this region lies in fostering collaboration between academia, industry, and government. Emerging trends like quantum computing and edge AI present new opportunities for</w:t>
      </w:r>
      <w:r>
        <w:t xml:space="preserve"> </w:t>
      </w:r>
      <w:r>
        <w:rPr>
          <w:iCs/>
          <w:i/>
        </w:rPr>
        <w:t xml:space="preserve">Systems Engineers</w:t>
      </w:r>
      <w:r>
        <w:t xml:space="preserve"> </w:t>
      </w:r>
      <w:r>
        <w:t xml:space="preserve">to innovate while addressing local challenges. This Master Thesis advocates for increased investment in interdisciplinary education and public-private partnerships to sustain Jerusalem’s position as a global systems engineering hub.</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Israel Jerusalem</w:t>
      </w:r>
      <w:r>
        <w:t xml:space="preserve"> </w:t>
      </w:r>
      <w:r>
        <w:t xml:space="preserve">is pivotal to addressing the region's complex challenges through innovative and inclusive solutions. This Master Thesis highlights how systems engineering principles are applied to urban development, cybersecurity, and smart city projects, underscoring the need for specialized training and collaboration. As</w:t>
      </w:r>
      <w:r>
        <w:t xml:space="preserve"> </w:t>
      </w:r>
      <w:r>
        <w:rPr>
          <w:iCs/>
          <w:i/>
        </w:rPr>
        <w:t xml:space="preserve">Systems Engineers</w:t>
      </w:r>
      <w:r>
        <w:t xml:space="preserve"> </w:t>
      </w:r>
      <w:r>
        <w:t xml:space="preserve">continue to shape the future of Jerusalem, their work will remain a cornerstone of Israel’s technological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Context of Israel Jerusalem</dc:title>
  <dc:creator/>
  <dc:language>en</dc:language>
  <cp:keywords/>
  <dcterms:created xsi:type="dcterms:W3CDTF">2026-03-04T23:21:35Z</dcterms:created>
  <dcterms:modified xsi:type="dcterms:W3CDTF">2026-03-04T23:21:35Z</dcterms:modified>
</cp:coreProperties>
</file>

<file path=docProps/custom.xml><?xml version="1.0" encoding="utf-8"?>
<Properties xmlns="http://schemas.openxmlformats.org/officeDocument/2006/custom-properties" xmlns:vt="http://schemas.openxmlformats.org/officeDocument/2006/docPropsVTypes"/>
</file>