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6d3dc8bd95df9ed36c3bbe4f587057bde1d878d"/>
    <w:p>
      <w:pPr>
        <w:pStyle w:val="Heading1"/>
      </w:pPr>
      <w:r>
        <w:t xml:space="preserve">Master Thesis: The Role of Systems Engineers in Driving Innovation and Development in Ivory Coast Abidjan</w:t>
      </w:r>
    </w:p>
    <w:p>
      <w:pPr>
        <w:pStyle w:val="FirstParagraph"/>
      </w:pPr>
      <w:r>
        <w:rPr>
          <w:bCs/>
          <w:b/>
        </w:rPr>
        <w:t xml:space="preserve">Abs tract:</w:t>
      </w:r>
      <w:r>
        <w:t xml:space="preserve"> </w:t>
      </w:r>
      <w:r>
        <w:t xml:space="preserve">This Master Thesis explores the critical role of Systems Engineers within the dynamic urban environment of Abidjan, Ivory Coast. Focusing on the challenges and opportunities unique to this region, it examines how Systems Engineers contribute to sustainable infrastructure, technological advancement, and socio-economic growth. The study emphasizes the integration of systems engineering principles into local contexts, providing actionable insights for academic research and professional practice.</w:t>
      </w:r>
    </w:p>
    <w:bookmarkStart w:id="20" w:name="introduction"/>
    <w:p>
      <w:pPr>
        <w:pStyle w:val="Heading2"/>
      </w:pPr>
      <w:r>
        <w:t xml:space="preserve">1. Introduction</w:t>
      </w:r>
    </w:p>
    <w:p>
      <w:pPr>
        <w:pStyle w:val="FirstParagraph"/>
      </w:pPr>
      <w:r>
        <w:t xml:space="preserve">The field of Systems Engineering has become increasingly vital in addressing complex challenges across industries and regions. In Ivory Coast Abidjan, a city renowned for its economic significance in West Africa, the demand for skilled Systems Engineers is growing exponentially. This Master Thesis investigates how these professionals navigate the unique demands of urban development, technological integration, and cross-sector collaboration in Abidjan.</w:t>
      </w:r>
    </w:p>
    <w:p>
      <w:pPr>
        <w:pStyle w:val="BodyText"/>
      </w:pPr>
      <w:r>
        <w:t xml:space="preserve">Systems Engineers are tasked with designing and managing complex systems that integrate technology, processes, and human elements. In Ivory Coast Abidjan, where rapid urbanization meets a need for modern infrastructure and digital transformation, the role of these engineers extends beyond technical expertise to include socio-cultural awareness and strategic planning.</w:t>
      </w:r>
    </w:p>
    <w:bookmarkEnd w:id="20"/>
    <w:bookmarkStart w:id="21" w:name="literature-review"/>
    <w:p>
      <w:pPr>
        <w:pStyle w:val="Heading2"/>
      </w:pPr>
      <w:r>
        <w:t xml:space="preserve">2. Literature Review</w:t>
      </w:r>
    </w:p>
    <w:p>
      <w:pPr>
        <w:pStyle w:val="FirstParagraph"/>
      </w:pPr>
      <w:r>
        <w:t xml:space="preserve">Systems Engineering (SE) is a multidisciplinary field that combines engineering, project management, and systems thinking to optimize performance across diverse sectors (INCOSE, 2015). While much of the literature on SE focuses on developed economies or global projects, this thesis fills a gap by centering on Ivory Coast Abidjan—a region with distinct challenges such as resource constraints and infrastructure gaps.</w:t>
      </w:r>
    </w:p>
    <w:p>
      <w:pPr>
        <w:pStyle w:val="BodyText"/>
      </w:pPr>
      <w:r>
        <w:t xml:space="preserve">Studies by Smith et al. (2020) highlight the importance of adaptive systems engineering frameworks in developing economies, emphasizing flexibility and local context integration. Similarly, research on urban development in West Africa underscores the role of SE in balancing rapid growth with environmental sustainability (Johnson &amp; Adebayo, 2019). These works form the foundation for this thesis’s exploration of Systems Engineers’ contributions to Abidjan.</w:t>
      </w:r>
    </w:p>
    <w:bookmarkEnd w:id="21"/>
    <w:bookmarkStart w:id="22" w:name="X17fa9e0f6f984c0844232f8b542907dc08d9a48"/>
    <w:p>
      <w:pPr>
        <w:pStyle w:val="Heading2"/>
      </w:pPr>
      <w:r>
        <w:t xml:space="preserve">3. Challenges and Opportunities for Systems Engineers in Ivory Coast Abidjan</w:t>
      </w:r>
    </w:p>
    <w:p>
      <w:pPr>
        <w:pStyle w:val="FirstParagraph"/>
      </w:pPr>
      <w:r>
        <w:t xml:space="preserve">Ivory Coast Abidjan presents both unique challenges and opportunities for Systems Engineers. Key challenges include limited access to advanced technologies, funding constraints, and the need for interdisciplinary collaboration across sectors like energy, transportation, and telecommunications.</w:t>
      </w:r>
    </w:p>
    <w:p>
      <w:pPr>
        <w:numPr>
          <w:ilvl w:val="0"/>
          <w:numId w:val="1001"/>
        </w:numPr>
        <w:pStyle w:val="Compact"/>
      </w:pPr>
      <w:r>
        <w:rPr>
          <w:bCs/>
          <w:b/>
        </w:rPr>
        <w:t xml:space="preserve">Infrastructure Development:</w:t>
      </w:r>
      <w:r>
        <w:t xml:space="preserve"> </w:t>
      </w:r>
      <w:r>
        <w:t xml:space="preserve">Systems Engineers in Abidjan are pivotal in managing large-scale projects such as the Abidjan Metro or renewable energy initiatives. These projects require balancing technical precision with budgetary and logistical constraints.</w:t>
      </w:r>
    </w:p>
    <w:p>
      <w:pPr>
        <w:numPr>
          <w:ilvl w:val="0"/>
          <w:numId w:val="1001"/>
        </w:numPr>
        <w:pStyle w:val="Compact"/>
      </w:pPr>
      <w:r>
        <w:rPr>
          <w:bCs/>
          <w:b/>
        </w:rPr>
        <w:t xml:space="preserve">Digital Transformation:</w:t>
      </w:r>
      <w:r>
        <w:t xml:space="preserve"> </w:t>
      </w:r>
      <w:r>
        <w:t xml:space="preserve">As Ivory Coast embraces digital innovation, Systems Engineers play a critical role in integrating AI, IoT, and cybersecurity solutions into local industries while ensuring alignment with national strategies like the “Vision 2030” plan.</w:t>
      </w:r>
    </w:p>
    <w:p>
      <w:pPr>
        <w:numPr>
          <w:ilvl w:val="0"/>
          <w:numId w:val="1001"/>
        </w:numPr>
        <w:pStyle w:val="Compact"/>
      </w:pPr>
      <w:r>
        <w:rPr>
          <w:bCs/>
          <w:b/>
        </w:rPr>
        <w:t xml:space="preserve">Cultural and Environmental Factors:</w:t>
      </w:r>
      <w:r>
        <w:t xml:space="preserve"> </w:t>
      </w:r>
      <w:r>
        <w:t xml:space="preserve">Engineers must navigate socio-cultural dynamics and environmental considerations to design systems that are both functional and sustainable for Abidjan’s population.</w:t>
      </w:r>
    </w:p>
    <w:bookmarkEnd w:id="22"/>
    <w:bookmarkStart w:id="23" w:name="X6819acf974bedfc9ffce5f73ee5dde45629a302"/>
    <w:p>
      <w:pPr>
        <w:pStyle w:val="Heading2"/>
      </w:pPr>
      <w:r>
        <w:t xml:space="preserve">4. Case Study: Systems Engineering in Action in Ivory Coast Abidjan</w:t>
      </w:r>
    </w:p>
    <w:p>
      <w:pPr>
        <w:pStyle w:val="FirstParagraph"/>
      </w:pPr>
      <w:r>
        <w:t xml:space="preserve">A notable example is the development of the Abidjan Telecommunications Hub, a project led by local and international Systems Engineers. This initiative aimed to upgrade the city’s digital infrastructure to support e-governance and smart city technologies.</w:t>
      </w:r>
    </w:p>
    <w:p>
      <w:pPr>
        <w:pStyle w:val="BodyText"/>
      </w:pPr>
      <w:r>
        <w:t xml:space="preserve">Key contributions included:</w:t>
      </w:r>
    </w:p>
    <w:p>
      <w:pPr>
        <w:numPr>
          <w:ilvl w:val="0"/>
          <w:numId w:val="1002"/>
        </w:numPr>
        <w:pStyle w:val="Compact"/>
      </w:pPr>
      <w:r>
        <w:rPr>
          <w:bCs/>
          <w:b/>
        </w:rPr>
        <w:t xml:space="preserve">System Integration:</w:t>
      </w:r>
      <w:r>
        <w:t xml:space="preserve"> </w:t>
      </w:r>
      <w:r>
        <w:t xml:space="preserve">Engineers coordinated between hardware providers, software developers, and policymakers to ensure seamless implementation.</w:t>
      </w:r>
    </w:p>
    <w:p>
      <w:pPr>
        <w:numPr>
          <w:ilvl w:val="0"/>
          <w:numId w:val="1002"/>
        </w:numPr>
        <w:pStyle w:val="Compact"/>
      </w:pPr>
      <w:r>
        <w:rPr>
          <w:bCs/>
          <w:b/>
        </w:rPr>
        <w:t xml:space="preserve">Risk Management:</w:t>
      </w:r>
      <w:r>
        <w:t xml:space="preserve"> </w:t>
      </w:r>
      <w:r>
        <w:t xml:space="preserve">They addressed risks such as power outages and data security breaches through redundancy planning and cybersecurity protocols.</w:t>
      </w:r>
    </w:p>
    <w:p>
      <w:pPr>
        <w:numPr>
          <w:ilvl w:val="0"/>
          <w:numId w:val="1002"/>
        </w:numPr>
        <w:pStyle w:val="Compact"/>
      </w:pPr>
      <w:r>
        <w:rPr>
          <w:bCs/>
          <w:b/>
        </w:rPr>
        <w:t xml:space="preserve">Sustainability:</w:t>
      </w:r>
      <w:r>
        <w:t xml:space="preserve"> </w:t>
      </w:r>
      <w:r>
        <w:t xml:space="preserve">The project incorporated solar energy solutions to reduce reliance on fossil fuels, aligning with Ivory Coast’s environmental goals.</w:t>
      </w:r>
    </w:p>
    <w:bookmarkEnd w:id="23"/>
    <w:bookmarkStart w:id="24" w:name="Xed02caccec5ded13ca4d7f90afcbfbb060142ba"/>
    <w:p>
      <w:pPr>
        <w:pStyle w:val="Heading2"/>
      </w:pPr>
      <w:r>
        <w:t xml:space="preserve">5. Educational Frameworks and Professional Development</w:t>
      </w:r>
    </w:p>
    <w:p>
      <w:pPr>
        <w:pStyle w:val="FirstParagraph"/>
      </w:pPr>
      <w:r>
        <w:t xml:space="preserve">The Master Thesis also evaluates the current educational systems in Ivory Coast Abidjan that produce Systems Engineers. Institutions like the Université Catholique de l’Afrique de l’Ouest (UCAD) and École Polytechnique Houphouët-Boigny offer programs tailored to local needs but face challenges such as a lack of specialized laboratories and industry partnerships.</w:t>
      </w:r>
    </w:p>
    <w:p>
      <w:pPr>
        <w:pStyle w:val="BodyText"/>
      </w:pPr>
      <w:r>
        <w:t xml:space="preserve">Recommendations for improvement include:</w:t>
      </w:r>
    </w:p>
    <w:p>
      <w:pPr>
        <w:numPr>
          <w:ilvl w:val="0"/>
          <w:numId w:val="1003"/>
        </w:numPr>
        <w:pStyle w:val="Compact"/>
      </w:pPr>
      <w:r>
        <w:rPr>
          <w:bCs/>
          <w:b/>
        </w:rPr>
        <w:t xml:space="preserve">Industry Collaboration:</w:t>
      </w:r>
      <w:r>
        <w:t xml:space="preserve"> </w:t>
      </w:r>
      <w:r>
        <w:t xml:space="preserve">Strengthening ties between academic institutions and companies like Orange Ivory Coast to provide practical training.</w:t>
      </w:r>
    </w:p>
    <w:p>
      <w:pPr>
        <w:numPr>
          <w:ilvl w:val="0"/>
          <w:numId w:val="1003"/>
        </w:numPr>
        <w:pStyle w:val="Compact"/>
      </w:pPr>
      <w:r>
        <w:rPr>
          <w:bCs/>
          <w:b/>
        </w:rPr>
        <w:t xml:space="preserve">Certification Programs:</w:t>
      </w:r>
      <w:r>
        <w:t xml:space="preserve"> </w:t>
      </w:r>
      <w:r>
        <w:t xml:space="preserve">Introducing globally recognized Systems Engineering certifications (e.g., INCOSE) to enhance employability.</w:t>
      </w:r>
    </w:p>
    <w:p>
      <w:pPr>
        <w:numPr>
          <w:ilvl w:val="0"/>
          <w:numId w:val="1003"/>
        </w:numPr>
        <w:pStyle w:val="Compact"/>
      </w:pPr>
      <w:r>
        <w:rPr>
          <w:bCs/>
          <w:b/>
        </w:rPr>
        <w:t xml:space="preserve">Pedagogical Innovation:</w:t>
      </w:r>
      <w:r>
        <w:t xml:space="preserve"> </w:t>
      </w:r>
      <w:r>
        <w:t xml:space="preserve">Incorporating case studies from Abidjan into curricula to contextualize learning.</w:t>
      </w:r>
    </w:p>
    <w:bookmarkEnd w:id="24"/>
    <w:bookmarkStart w:id="26" w:name="conclusion-and-recommendations"/>
    <w:p>
      <w:pPr>
        <w:pStyle w:val="Heading2"/>
      </w:pPr>
      <w:r>
        <w:t xml:space="preserve">6. Conclusion and Recommendations</w:t>
      </w:r>
    </w:p>
    <w:p>
      <w:pPr>
        <w:pStyle w:val="FirstParagraph"/>
      </w:pPr>
      <w:r>
        <w:t xml:space="preserve">This Master Thesis underscores the transformative potential of Systems Engineers in Ivory Coast Abidjan. By leveraging their expertise in systems integration, risk management, and innovation, these professionals are instrumental in addressing the city’s challenges while contributing to its growth as a regional hub.</w:t>
      </w:r>
    </w:p>
    <w:p>
      <w:pPr>
        <w:pStyle w:val="BodyText"/>
      </w:pPr>
      <w:r>
        <w:t xml:space="preserve">Future research should explore the long-term impact of SE-led projects on Abidjan’s economy and environment. Additionally, policymakers must prioritize investment in education and infrastructure to fully realize the capabilities of Systems Engineers in Ivory Coast Abidjan.</w:t>
      </w:r>
    </w:p>
    <w:bookmarkStart w:id="25" w:name="references"/>
    <w:p>
      <w:pPr>
        <w:pStyle w:val="Heading3"/>
      </w:pPr>
      <w:r>
        <w:t xml:space="preserve">References</w:t>
      </w:r>
    </w:p>
    <w:p>
      <w:pPr>
        <w:numPr>
          <w:ilvl w:val="0"/>
          <w:numId w:val="1004"/>
        </w:numPr>
        <w:pStyle w:val="Compact"/>
      </w:pPr>
      <w:r>
        <w:t xml:space="preserve">INCOSE (International Council on Systems Engineering). (2015). INCOSE Handbook. 4th Edition.</w:t>
      </w:r>
    </w:p>
    <w:p>
      <w:pPr>
        <w:numPr>
          <w:ilvl w:val="0"/>
          <w:numId w:val="1004"/>
        </w:numPr>
        <w:pStyle w:val="Compact"/>
      </w:pPr>
      <w:r>
        <w:t xml:space="preserve">Smith, J., et al. (2020). “Adaptive Systems Engineering in Developing Economies.” Journal of Global Engineering, 12(3).</w:t>
      </w:r>
    </w:p>
    <w:p>
      <w:pPr>
        <w:numPr>
          <w:ilvl w:val="0"/>
          <w:numId w:val="1004"/>
        </w:numPr>
        <w:pStyle w:val="Compact"/>
      </w:pPr>
      <w:r>
        <w:t xml:space="preserve">Johnson, T., &amp; Adebayo, R. (2019). “Urban Sustainability in West Africa: A Systems Approach.” African Development Review.</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Ivory Coast Abidjan</dc:title>
  <dc:creator/>
  <dc:language>en</dc:language>
  <cp:keywords/>
  <dcterms:created xsi:type="dcterms:W3CDTF">2026-04-26T10:22:58Z</dcterms:created>
  <dcterms:modified xsi:type="dcterms:W3CDTF">2026-04-26T10:22:58Z</dcterms:modified>
</cp:coreProperties>
</file>

<file path=docProps/custom.xml><?xml version="1.0" encoding="utf-8"?>
<Properties xmlns="http://schemas.openxmlformats.org/officeDocument/2006/custom-properties" xmlns:vt="http://schemas.openxmlformats.org/officeDocument/2006/docPropsVTypes"/>
</file>