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0c093c5f683dd2ea3ab2d78db42c54787b0e873"/>
    <w:p>
      <w:pPr>
        <w:pStyle w:val="Heading1"/>
      </w:pPr>
      <w:r>
        <w:t xml:space="preserve">Master Thesis: The Role of a Systems Engineer in the Technological Development of Kazakhstan Almaty</w:t>
      </w:r>
    </w:p>
    <w:p>
      <w:pPr>
        <w:pStyle w:val="FirstParagraph"/>
      </w:pPr>
      <w:r>
        <w:t xml:space="preserve">This Master Thesis explores the critical role of a</w:t>
      </w:r>
      <w:r>
        <w:t xml:space="preserve"> </w:t>
      </w:r>
      <w:r>
        <w:rPr>
          <w:bCs/>
          <w:b/>
        </w:rPr>
        <w:t xml:space="preserve">Systems Engineer</w:t>
      </w:r>
      <w:r>
        <w:t xml:space="preserve"> </w:t>
      </w:r>
      <w:r>
        <w:t xml:space="preserve">in shaping the technological landscape of</w:t>
      </w:r>
      <w:r>
        <w:t xml:space="preserve"> </w:t>
      </w:r>
      <w:r>
        <w:rPr>
          <w:bCs/>
          <w:b/>
        </w:rPr>
        <w:t xml:space="preserve">Kazakhstan Almaty</w:t>
      </w:r>
      <w:r>
        <w:t xml:space="preserve">, focusing on how systems engineering principles can address regional challenges and drive innovation. As a hub for education, technology, and industry in Central Asia, Almaty presents unique opportunities and demands for skilled professionals who can integrate technical solutions with strategic planning.</w:t>
      </w:r>
    </w:p>
    <w:bookmarkStart w:id="20" w:name="introduction"/>
    <w:p>
      <w:pPr>
        <w:pStyle w:val="Heading2"/>
      </w:pPr>
      <w:r>
        <w:t xml:space="preserve">Introduction</w:t>
      </w:r>
    </w:p>
    <w:p>
      <w:pPr>
        <w:pStyle w:val="FirstParagraph"/>
      </w:pPr>
      <w:r>
        <w:rPr>
          <w:bCs/>
          <w:b/>
        </w:rPr>
        <w:t xml:space="preserve">Kazakhstan Almaty</w:t>
      </w:r>
      <w:r>
        <w:t xml:space="preserve">, the largest city in Kazakhstan and a major economic center in Central Asia, is undergoing rapid urbanization and digital transformation. This evolution has created an urgent need for</w:t>
      </w:r>
      <w:r>
        <w:t xml:space="preserve"> </w:t>
      </w:r>
      <w:r>
        <w:rPr>
          <w:bCs/>
          <w:b/>
        </w:rPr>
        <w:t xml:space="preserve">Systems Engineers</w:t>
      </w:r>
      <w:r>
        <w:t xml:space="preserve"> </w:t>
      </w:r>
      <w:r>
        <w:t xml:space="preserve">who can design, implement, and manage complex systems across various sectors—from infrastructure development to information technology. A</w:t>
      </w:r>
      <w:r>
        <w:t xml:space="preserve"> </w:t>
      </w:r>
      <w:r>
        <w:rPr>
          <w:bCs/>
          <w:b/>
        </w:rPr>
        <w:t xml:space="preserve">Master Thesis</w:t>
      </w:r>
      <w:r>
        <w:t xml:space="preserve"> </w:t>
      </w:r>
      <w:r>
        <w:t xml:space="preserve">on this topic aims to bridge the gap between academic theory and real-world applications, providing actionable insights for both academia and industry in Almaty.</w:t>
      </w:r>
    </w:p>
    <w:p>
      <w:pPr>
        <w:pStyle w:val="BodyText"/>
      </w:pPr>
      <w:r>
        <w:t xml:space="preserve">The field of systems engineering is interdisciplinary by nature, combining elements of engineering, computer science, project management, and operations research. In</w:t>
      </w:r>
      <w:r>
        <w:t xml:space="preserve"> </w:t>
      </w:r>
      <w:r>
        <w:rPr>
          <w:bCs/>
          <w:b/>
        </w:rPr>
        <w:t xml:space="preserve">Kazakhstan Almaty</w:t>
      </w:r>
      <w:r>
        <w:t xml:space="preserve">, this discipline is essential for addressing challenges such as sustainable urban planning, smart infrastructure development, and the integration of emerging technologies like artificial intelligence (AI) and the Internet of Things (IoT). This thesis investigates how systems engineering can serve as a catalyst for economic growth and technological advancement in the region.</w:t>
      </w:r>
    </w:p>
    <w:bookmarkEnd w:id="20"/>
    <w:bookmarkStart w:id="21" w:name="X82958c6bda8017da29c121e8a772368ee642135"/>
    <w:p>
      <w:pPr>
        <w:pStyle w:val="Heading2"/>
      </w:pPr>
      <w:r>
        <w:t xml:space="preserve">Systems Engineering in Kazakhstan Almaty: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Kazakhstan Almaty</w:t>
      </w:r>
      <w:r>
        <w:t xml:space="preserve"> </w:t>
      </w:r>
      <w:r>
        <w:t xml:space="preserve">has surged due to the city's growing prominence as a technological and industrial hub. Key sectors such as energy, transportation, telecommunications, and healthcare require systems engineers to optimize processes, enhance efficiency, and ensure interoperability between diverse technologies. For instance, the development of smart grids for renewable energy integration or the modernization of public transport systems rely heavily on systemic approaches to problem-solving.</w:t>
      </w:r>
    </w:p>
    <w:p>
      <w:pPr>
        <w:pStyle w:val="BodyText"/>
      </w:pPr>
      <w:r>
        <w:t xml:space="preserve">Furthermore,</w:t>
      </w:r>
      <w:r>
        <w:t xml:space="preserve"> </w:t>
      </w:r>
      <w:r>
        <w:rPr>
          <w:bCs/>
          <w:b/>
        </w:rPr>
        <w:t xml:space="preserve">Kazakhstan Almaty</w:t>
      </w:r>
      <w:r>
        <w:t xml:space="preserve"> </w:t>
      </w:r>
      <w:r>
        <w:t xml:space="preserve">is home to prestigious educational institutions like the Kazakh-British Technical University (KBTU) and the International School of Management (ISM), which offer specialized programs in systems engineering. These programs align with national goals, such as the "Digital Kazakhstan" initiative, which emphasizes technological innovation and digital literacy. A</w:t>
      </w:r>
      <w:r>
        <w:t xml:space="preserve"> </w:t>
      </w:r>
      <w:r>
        <w:rPr>
          <w:bCs/>
          <w:b/>
        </w:rPr>
        <w:t xml:space="preserve">Master Thesis</w:t>
      </w:r>
      <w:r>
        <w:t xml:space="preserve"> </w:t>
      </w:r>
      <w:r>
        <w:t xml:space="preserve">on this subject would not only contribute to academic discourse but also inform policy and industry practices in Almaty.</w:t>
      </w:r>
    </w:p>
    <w:bookmarkEnd w:id="21"/>
    <w:bookmarkStart w:id="22" w:name="Xcb6cb59bf0de4fe4c961e1ae226eca304c1cd72"/>
    <w:p>
      <w:pPr>
        <w:pStyle w:val="Heading2"/>
      </w:pPr>
      <w:r>
        <w:t xml:space="preserve">Challenges and Opportunities for Systems Engineers in Almaty</w:t>
      </w:r>
    </w:p>
    <w:p>
      <w:pPr>
        <w:pStyle w:val="FirstParagraph"/>
      </w:pPr>
      <w:r>
        <w:rPr>
          <w:bCs/>
          <w:b/>
        </w:rPr>
        <w:t xml:space="preserve">Kazakhstan Almaty</w:t>
      </w:r>
      <w:r>
        <w:t xml:space="preserve"> </w:t>
      </w:r>
      <w:r>
        <w:t xml:space="preserve">presents a unique set of challenges for</w:t>
      </w:r>
      <w:r>
        <w:t xml:space="preserve"> </w:t>
      </w:r>
      <w:r>
        <w:rPr>
          <w:bCs/>
          <w:b/>
        </w:rPr>
        <w:t xml:space="preserve">Systems Engineers</w:t>
      </w:r>
      <w:r>
        <w:t xml:space="preserve">. The city's infrastructure, while improving, still requires modernization to meet the demands of a growing population and an expanding economy. Additionally, the integration of legacy systems with cutting-edge technologies poses technical and logistical hurdles. Systems engineers must navigate these complexities while adhering to regulatory standards and budget constraints.</w:t>
      </w:r>
    </w:p>
    <w:p>
      <w:pPr>
        <w:pStyle w:val="BodyText"/>
      </w:pPr>
      <w:r>
        <w:t xml:space="preserve">However, these challenges are accompanied by significant opportunities. The government's investment in digital infrastructure, such as 5G networks and cloud computing platforms, creates a fertile ground for systems engineers to innovate. Moreover, the rise of tech startups in Almaty underscores the need for professionals who can design scalable solutions and manage cross-functional teams. A</w:t>
      </w:r>
      <w:r>
        <w:t xml:space="preserve"> </w:t>
      </w:r>
      <w:r>
        <w:rPr>
          <w:bCs/>
          <w:b/>
        </w:rPr>
        <w:t xml:space="preserve">Master Thesis</w:t>
      </w:r>
      <w:r>
        <w:t xml:space="preserve"> </w:t>
      </w:r>
      <w:r>
        <w:t xml:space="preserve">could analyze case studies of successful projects, such as smart city initiatives or industrial automation programs, to highlight best practices in systems engineering.</w:t>
      </w:r>
    </w:p>
    <w:bookmarkEnd w:id="22"/>
    <w:bookmarkStart w:id="23" w:name="Xb73e814ddf4653258d4901d57af7440cc607c02"/>
    <w:p>
      <w:pPr>
        <w:pStyle w:val="Heading2"/>
      </w:pPr>
      <w:r>
        <w:t xml:space="preserve">The Role of a Systems Engineer in Sustainable Development</w:t>
      </w:r>
    </w:p>
    <w:p>
      <w:pPr>
        <w:pStyle w:val="FirstParagraph"/>
      </w:pPr>
      <w:r>
        <w:t xml:space="preserve">In the context of</w:t>
      </w:r>
      <w:r>
        <w:t xml:space="preserve"> </w:t>
      </w:r>
      <w:r>
        <w:rPr>
          <w:bCs/>
          <w:b/>
        </w:rPr>
        <w:t xml:space="preserve">Kazakhstan Almaty</w:t>
      </w:r>
      <w:r>
        <w:t xml:space="preserve">, sustainability is a critical consideration for systems engineers. The city faces environmental challenges such as air pollution and urban heat islands, which require systemic solutions. For example, systems engineers can design energy-efficient buildings, optimize waste management systems, or develop data-driven policies to reduce carbon emissions.</w:t>
      </w:r>
    </w:p>
    <w:p>
      <w:pPr>
        <w:pStyle w:val="BodyText"/>
      </w:pPr>
      <w:r>
        <w:t xml:space="preserve">This thesis argues that</w:t>
      </w:r>
      <w:r>
        <w:t xml:space="preserve"> </w:t>
      </w:r>
      <w:r>
        <w:rPr>
          <w:bCs/>
          <w:b/>
        </w:rPr>
        <w:t xml:space="preserve">Systems Engineers</w:t>
      </w:r>
      <w:r>
        <w:t xml:space="preserve"> </w:t>
      </w:r>
      <w:r>
        <w:t xml:space="preserve">must adopt a holistic approach to sustainability by integrating environmental, economic, and social factors into their designs. By leveraging tools like life-cycle analysis and systems modeling, engineers in Almaty can contribute to the United Nations' Sustainable Development Goals (SDGs) while supporting local industries.</w:t>
      </w:r>
    </w:p>
    <w:bookmarkEnd w:id="23"/>
    <w:bookmarkStart w:id="24" w:name="X7d882ec682eba986d7f24772a0b5a3f4fdd4126"/>
    <w:p>
      <w:pPr>
        <w:pStyle w:val="Heading2"/>
      </w:pPr>
      <w:r>
        <w:t xml:space="preserve">Educational Frameworks and Skill Development</w:t>
      </w:r>
    </w:p>
    <w:p>
      <w:pPr>
        <w:pStyle w:val="FirstParagraph"/>
      </w:pPr>
      <w:r>
        <w:t xml:space="preserve">To meet the growing demand for</w:t>
      </w:r>
      <w:r>
        <w:t xml:space="preserve"> </w:t>
      </w:r>
      <w:r>
        <w:rPr>
          <w:bCs/>
          <w:b/>
        </w:rPr>
        <w:t xml:space="preserve">Systems Engineers</w:t>
      </w:r>
      <w:r>
        <w:t xml:space="preserve">, educational institutions in</w:t>
      </w:r>
      <w:r>
        <w:t xml:space="preserve"> </w:t>
      </w:r>
      <w:r>
        <w:rPr>
          <w:bCs/>
          <w:b/>
        </w:rPr>
        <w:t xml:space="preserve">Kazakhstan Almaty</w:t>
      </w:r>
      <w:r>
        <w:t xml:space="preserve"> </w:t>
      </w:r>
      <w:r>
        <w:t xml:space="preserve">must evolve their curricula. A</w:t>
      </w:r>
      <w:r>
        <w:t xml:space="preserve"> </w:t>
      </w:r>
      <w:r>
        <w:rPr>
          <w:bCs/>
          <w:b/>
        </w:rPr>
        <w:t xml:space="preserve">Master Thesis</w:t>
      </w:r>
      <w:r>
        <w:t xml:space="preserve"> </w:t>
      </w:r>
      <w:r>
        <w:t xml:space="preserve">would propose a framework for training systems engineers that emphasizes interdisciplinary learning, hands-on experience, and industry collaboration. Courses could include topics such as systems architecture, risk management, and agile methodologies.</w:t>
      </w:r>
    </w:p>
    <w:p>
      <w:pPr>
        <w:pStyle w:val="BodyText"/>
      </w:pPr>
      <w:r>
        <w:t xml:space="preserve">Certification programs in emerging technologies like AI, blockchain, and cybersecurity should also be incorporated into the curriculum. By aligning academic offerings with market needs, universities in Almaty can ensure that graduates are equipped to address real-world challenges. This thesis highlights the importance of partnerships between academia and industry to create internship opportunities and collaborative research projects.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represents a dynamic environment where</w:t>
      </w:r>
      <w:r>
        <w:t xml:space="preserve"> </w:t>
      </w:r>
      <w:r>
        <w:rPr>
          <w:bCs/>
          <w:b/>
        </w:rPr>
        <w:t xml:space="preserve">Systems Engineers</w:t>
      </w:r>
      <w:r>
        <w:t xml:space="preserve"> </w:t>
      </w:r>
      <w:r>
        <w:t xml:space="preserve">can make a profound impact. Through rigorous analysis and practical applications, this</w:t>
      </w:r>
      <w:r>
        <w:t xml:space="preserve"> </w:t>
      </w:r>
      <w:r>
        <w:rPr>
          <w:bCs/>
          <w:b/>
        </w:rPr>
        <w:t xml:space="preserve">Master Thesis</w:t>
      </w:r>
      <w:r>
        <w:t xml:space="preserve"> </w:t>
      </w:r>
      <w:r>
        <w:t xml:space="preserve">underscores the importance of systems engineering in driving technological innovation, supporting sustainable development, and fostering economic growth in the region. As Almaty continues to evolve into a global tech hub, the role of systems engineers will become increasingly vital.</w:t>
      </w:r>
    </w:p>
    <w:p>
      <w:pPr>
        <w:pStyle w:val="BodyText"/>
      </w:pPr>
      <w:r>
        <w:t xml:space="preserve">This research serves as a foundation for future studies on systems engineering in Central Asia and offers actionable recommendations for policymakers, educators, and industry leaders in</w:t>
      </w:r>
      <w:r>
        <w:t xml:space="preserve"> </w:t>
      </w:r>
      <w:r>
        <w:rPr>
          <w:bCs/>
          <w:b/>
        </w:rPr>
        <w:t xml:space="preserve">Kazakhstan Almaty</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Kazakhstan Almaty</dc:title>
  <dc:creator/>
  <dc:language>en</dc:language>
  <cp:keywords/>
  <dcterms:created xsi:type="dcterms:W3CDTF">2026-04-29T03:54:39Z</dcterms:created>
  <dcterms:modified xsi:type="dcterms:W3CDTF">2026-04-29T03:54:39Z</dcterms:modified>
</cp:coreProperties>
</file>

<file path=docProps/custom.xml><?xml version="1.0" encoding="utf-8"?>
<Properties xmlns="http://schemas.openxmlformats.org/officeDocument/2006/custom-properties" xmlns:vt="http://schemas.openxmlformats.org/officeDocument/2006/docPropsVTypes"/>
</file>