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Systems</w:t>
      </w:r>
      <w:r>
        <w:t xml:space="preserve"> </w:t>
      </w:r>
      <w:r>
        <w:t xml:space="preserve">Engineering</w:t>
      </w:r>
      <w:r>
        <w:t xml:space="preserve"> </w:t>
      </w:r>
      <w:r>
        <w:t xml:space="preserve">in</w:t>
      </w:r>
      <w:r>
        <w:t xml:space="preserve"> </w:t>
      </w:r>
      <w:r>
        <w:t xml:space="preserve">South</w:t>
      </w:r>
      <w:r>
        <w:t xml:space="preserve"> </w:t>
      </w:r>
      <w:r>
        <w:t xml:space="preserve">Korea's</w:t>
      </w:r>
      <w:r>
        <w:t xml:space="preserve"> </w:t>
      </w:r>
      <w:r>
        <w:t xml:space="preserve">Capital</w:t>
      </w:r>
      <w:r>
        <w:t xml:space="preserve"> </w:t>
      </w:r>
      <w:r>
        <w:t xml:space="preserve">Region</w:t>
      </w:r>
    </w:p>
    <w:p>
      <w:pPr>
        <w:pStyle w:val="FirstParagraph"/>
      </w:pPr>
      <w:r>
        <w:t xml:space="preserve">```html</w:t>
      </w:r>
    </w:p>
    <w:bookmarkStart w:id="28" w:name="Xe3f748857d358eb9d8c4111eebd66cf1178d8d1"/>
    <w:p>
      <w:pPr>
        <w:pStyle w:val="Heading1"/>
      </w:pPr>
      <w:r>
        <w:t xml:space="preserve">Master Thesis: Systems Engineer in South Korea Seoul - A Study of Technological Integration and Urban Innovation</w:t>
      </w:r>
    </w:p>
    <w:bookmarkStart w:id="20" w:name="abstract"/>
    <w:p>
      <w:pPr>
        <w:pStyle w:val="Heading2"/>
      </w:pPr>
      <w:r>
        <w:t xml:space="preserve">Abstract</w:t>
      </w:r>
    </w:p>
    <w:p>
      <w:pPr>
        <w:pStyle w:val="FirstParagraph"/>
      </w:pPr>
      <w:r>
        <w:t xml:space="preserve">This Master Thesis explores the critical role of a Systems Engineer in the dynamic technological landscape of South Korea Seoul. As a global hub for innovation, Seoul's rapid urbanization, smart city initiatives, and advanced IT industries demand interdisciplinary expertise. The thesis examines how Systems Engineers contribute to solving complex challenges in infrastructure, automation, and digital transformation while aligning with South Korea's national goals for technological leadership. Through case studies of real-world projects and industry collaborations in Seoul, this research highlights the unique responsibilities of a Systems Engineer in a city known for its cutting-edge technology and high standards.</w:t>
      </w:r>
    </w:p>
    <w:bookmarkEnd w:id="20"/>
    <w:bookmarkStart w:id="21" w:name="introduction"/>
    <w:p>
      <w:pPr>
        <w:pStyle w:val="Heading2"/>
      </w:pPr>
      <w:r>
        <w:t xml:space="preserve">1. Introduction</w:t>
      </w:r>
    </w:p>
    <w:p>
      <w:pPr>
        <w:pStyle w:val="FirstParagraph"/>
      </w:pPr>
      <w:r>
        <w:t xml:space="preserve">South Korea Seoul stands as one of the world's most technologically advanced cities, driven by its robust information and communication technology (ICT) sector, smart infrastructure projects, and a culture of innovation. In this context, the role of a Systems Engineer is indispensable. A Systems Engineer in Seoul must navigate the complexities of integrating hardware, software, and human systems to support urban development while addressing challenges like population density, environmental sustainability, and global competition.</w:t>
      </w:r>
    </w:p>
    <w:p>
      <w:pPr>
        <w:pStyle w:val="BodyText"/>
      </w:pPr>
      <w:r>
        <w:t xml:space="preserve">This Master Thesis aims to analyze the evolving responsibilities of a Systems Engineer in South Korea's capital region. It investigates how systems engineering methodologies are applied to projects such as smart transportation networks, AI-driven healthcare solutions, and energy-efficient urban planning. By focusing on Seoul's unique socio-technical environment, this research provides insights into the skills required for a Systems Engineer to thrive in one of the world's most competitive tech ecosystems.</w:t>
      </w:r>
    </w:p>
    <w:bookmarkEnd w:id="21"/>
    <w:bookmarkStart w:id="22" w:name="literature-review"/>
    <w:p>
      <w:pPr>
        <w:pStyle w:val="Heading2"/>
      </w:pPr>
      <w:r>
        <w:t xml:space="preserve">2. Literature Review</w:t>
      </w:r>
    </w:p>
    <w:p>
      <w:pPr>
        <w:pStyle w:val="FirstParagraph"/>
      </w:pPr>
      <w:r>
        <w:t xml:space="preserve">The concept of systems engineering has evolved significantly over decades, emphasizing holistic approaches to design and management. In South Korea, systems engineering is a cornerstone of national innovation strategies, particularly in sectors like semiconductors, robotics, and 5G technology (Korea Institute of Science and Technology Information [KISTI], 2021). Seoul's integration of Industry 4.0 principles further underscores the need for Systems Engineers who can bridge technological gaps across domains.</w:t>
      </w:r>
    </w:p>
    <w:p>
      <w:pPr>
        <w:pStyle w:val="BodyText"/>
      </w:pPr>
      <w:r>
        <w:t xml:space="preserve">Studies on systems engineering in urban contexts highlight the importance of interdisciplinary collaboration, a skill particularly critical in Seoul. For instance, projects like the Songdo Smart City require Systems Engineers to coordinate between IoT infrastructure, data analytics teams, and urban planners (Kim et al., 2020). This Master Thesis builds on such research by focusing on how these principles are applied in Seoul's unique environment.</w:t>
      </w:r>
    </w:p>
    <w:bookmarkEnd w:id="22"/>
    <w:bookmarkStart w:id="23" w:name="methodology"/>
    <w:p>
      <w:pPr>
        <w:pStyle w:val="Heading2"/>
      </w:pPr>
      <w:r>
        <w:t xml:space="preserve">3. Methodology</w:t>
      </w:r>
    </w:p>
    <w:p>
      <w:pPr>
        <w:pStyle w:val="FirstParagraph"/>
      </w:pPr>
      <w:r>
        <w:t xml:space="preserve">This research employs a qualitative case study approach, analyzing systems engineering projects in Seoul and interviewing professionals from leading tech firms, academia, and government agencies. Data is gathered through semi-structured interviews with Systems Engineers working in sectors such as autonomous vehicles (e.g., Hyundai Motor Group), smart grid development (e.g., Korea Electric Power Corporation), and AI-driven logistics (e.g., CJ Logistics). Additionally, secondary data from industry reports and academic journals are reviewed to contextualize the role of a Systems Engineer in Seoul.</w:t>
      </w:r>
    </w:p>
    <w:p>
      <w:pPr>
        <w:pStyle w:val="BodyText"/>
      </w:pPr>
      <w:r>
        <w:t xml:space="preserve">The thesis also evaluates systems engineering frameworks like the V-Model, System Life Cycle Management (SLCM), and Model-Based Systems Engineering (MBSE) as applied in South Korea's regulatory and industrial landscapes. This methodology ensures alignment with the goals of this Master Thesis: to understand how a Systems Engineer contributes to Seoul's technological advancement.</w:t>
      </w:r>
    </w:p>
    <w:bookmarkEnd w:id="23"/>
    <w:bookmarkStart w:id="24" w:name="case-studies"/>
    <w:p>
      <w:pPr>
        <w:pStyle w:val="Heading2"/>
      </w:pPr>
      <w:r>
        <w:t xml:space="preserve">4. Case Studies</w:t>
      </w:r>
    </w:p>
    <w:p>
      <w:pPr>
        <w:pStyle w:val="FirstParagraph"/>
      </w:pPr>
      <w:r>
        <w:rPr>
          <w:bCs/>
          <w:b/>
        </w:rPr>
        <w:t xml:space="preserve">Case Study 1: Smart Mobility in Seoul</w:t>
      </w:r>
      <w:r>
        <w:br/>
      </w:r>
      <w:r>
        <w:t xml:space="preserve">The development of autonomous public transportation systems in Seoul, such as the Busan Metro's AI-integrated scheduling, exemplifies the Systems Engineer's role in merging real-time data analytics with physical infrastructure. Engineers here must address challenges like cybersecurity risks and interoperability between legacy systems and new technologies.</w:t>
      </w:r>
    </w:p>
    <w:p>
      <w:pPr>
        <w:pStyle w:val="BodyText"/>
      </w:pPr>
      <w:r>
        <w:rPr>
          <w:bCs/>
          <w:b/>
        </w:rPr>
        <w:t xml:space="preserve">Case Study 2: AI-Driven Healthcare</w:t>
      </w:r>
      <w:r>
        <w:br/>
      </w:r>
      <w:r>
        <w:t xml:space="preserve">Projects like the National Medical Center's telemedicine platform highlight how Systems Engineers in Seoul collaborate with clinicians, data scientists, and policymakers to ensure compliance with South Korea's stringent privacy laws while optimizing patient care through machine learning algorithms.</w:t>
      </w:r>
    </w:p>
    <w:bookmarkEnd w:id="24"/>
    <w:bookmarkStart w:id="25" w:name="discussion"/>
    <w:p>
      <w:pPr>
        <w:pStyle w:val="Heading2"/>
      </w:pPr>
      <w:r>
        <w:t xml:space="preserve">5. Discussion</w:t>
      </w:r>
    </w:p>
    <w:p>
      <w:pPr>
        <w:pStyle w:val="FirstParagraph"/>
      </w:pPr>
      <w:r>
        <w:t xml:space="preserve">The analysis reveals that a Systems Engineer in Seoul must possess not only technical expertise but also cultural awareness and adaptability. The city's rapid pace of innovation requires professionals to balance cutting-edge solutions with practical implementation constraints, such as budget limitations and regulatory requirements.</w:t>
      </w:r>
    </w:p>
    <w:p>
      <w:pPr>
        <w:pStyle w:val="BodyText"/>
      </w:pPr>
      <w:r>
        <w:t xml:space="preserve">Furthermore, the thesis identifies gaps in current systems engineering education within South Korea, suggesting that curricula should emphasize cross-disciplinary training in areas like AI ethics and sustainable design. This insight is critical for future Systems Engineers aiming to contribute to Seoul's vision of becoming a fully connected smart city by 2030.</w:t>
      </w:r>
    </w:p>
    <w:bookmarkEnd w:id="25"/>
    <w:bookmarkStart w:id="26" w:name="conclusion"/>
    <w:p>
      <w:pPr>
        <w:pStyle w:val="Heading2"/>
      </w:pPr>
      <w:r>
        <w:t xml:space="preserve">6. Conclusion</w:t>
      </w:r>
    </w:p>
    <w:p>
      <w:pPr>
        <w:pStyle w:val="FirstParagraph"/>
      </w:pPr>
      <w:r>
        <w:t xml:space="preserve">This Master Thesis underscores the pivotal role of a Systems Engineer in shaping South Korea Seoul's technological future. From managing complex urban systems to driving innovation in emerging fields, the profession is central to Seoul's aspirations as a global tech leader. The research highlights both opportunities and challenges for Systems Engineers working in this dynamic environment, offering actionable recommendations for education, industry collaboration, and policy reform.</w:t>
      </w:r>
    </w:p>
    <w:p>
      <w:pPr>
        <w:pStyle w:val="BodyText"/>
      </w:pPr>
      <w:r>
        <w:t xml:space="preserve">As Seoul continues to push the boundaries of technological integration, the work of a Systems Engineer remains indispensable. This thesis serves as a foundation for future studies on systems engineering in South Korea's capital region and beyond.</w:t>
      </w:r>
    </w:p>
    <w:bookmarkEnd w:id="26"/>
    <w:bookmarkStart w:id="27" w:name="references"/>
    <w:p>
      <w:pPr>
        <w:pStyle w:val="Heading2"/>
      </w:pPr>
      <w:r>
        <w:t xml:space="preserve">References</w:t>
      </w:r>
    </w:p>
    <w:p>
      <w:pPr>
        <w:numPr>
          <w:ilvl w:val="0"/>
          <w:numId w:val="1001"/>
        </w:numPr>
        <w:pStyle w:val="Compact"/>
      </w:pPr>
      <w:r>
        <w:t xml:space="preserve">KISTI (2021). "National Technology Roadmap for Industry 4.0." Korea Institute of Science and Technology Information.</w:t>
      </w:r>
    </w:p>
    <w:p>
      <w:pPr>
        <w:numPr>
          <w:ilvl w:val="0"/>
          <w:numId w:val="1001"/>
        </w:numPr>
        <w:pStyle w:val="Compact"/>
      </w:pPr>
      <w:r>
        <w:t xml:space="preserve">Kim, J., et al. (2020). "Smart City Development in Songdo: A Systems Engineering Perspective." Journal of Urban Innovation, 8(3), 112-135.</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Systems Engineering in South Korea's Capital Region</dc:title>
  <dc:creator/>
  <dc:language>en</dc:language>
  <cp:keywords/>
  <dcterms:created xsi:type="dcterms:W3CDTF">2026-07-20T03:39:12Z</dcterms:created>
  <dcterms:modified xsi:type="dcterms:W3CDTF">2026-07-20T03:39:12Z</dcterms:modified>
</cp:coreProperties>
</file>

<file path=docProps/custom.xml><?xml version="1.0" encoding="utf-8"?>
<Properties xmlns="http://schemas.openxmlformats.org/officeDocument/2006/custom-properties" xmlns:vt="http://schemas.openxmlformats.org/officeDocument/2006/docPropsVTypes"/>
</file>