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624081a6716cb5274ca9801171326fe9ec5c566"/>
    <w:p>
      <w:pPr>
        <w:pStyle w:val="Heading1"/>
      </w:pPr>
      <w:r>
        <w:t xml:space="preserve">Master Thesis: The Role of a Systems Engineer in Sustainable Development in Tanzania, Dar es Salaam</w:t>
      </w:r>
    </w:p>
    <w:bookmarkStart w:id="20" w:name="abstract"/>
    <w:p>
      <w:pPr>
        <w:pStyle w:val="Heading2"/>
      </w:pPr>
      <w:r>
        <w:t xml:space="preserve">Abstract</w:t>
      </w:r>
    </w:p>
    <w:p>
      <w:pPr>
        <w:pStyle w:val="FirstParagraph"/>
      </w:pPr>
      <w:r>
        <w:t xml:space="preserve">This Master Thesis explores the critical role of a Systems Engineer in addressing complex infrastructure and technological challenges within Tanzania’s rapidly growing urban environment, specifically focusing on Dar es Salaam. As the economic and political hub of Tanzania, Dar es Salaam faces unique pressures from urbanization, resource management, and digital transformation. This study highlights how Systems Engineers can leverage interdisciplinary methodologies to optimize systems across sectors such as energy, transportation, and public services. The thesis also proposes strategies for integrating systemic thinking into national development frameworks to ensure sustainable growth in the region.</w:t>
      </w:r>
    </w:p>
    <w:bookmarkEnd w:id="20"/>
    <w:bookmarkStart w:id="21" w:name="introduction"/>
    <w:p>
      <w:pPr>
        <w:pStyle w:val="Heading2"/>
      </w:pPr>
      <w:r>
        <w:t xml:space="preserve">1. Introduction</w:t>
      </w:r>
    </w:p>
    <w:p>
      <w:pPr>
        <w:pStyle w:val="FirstParagraph"/>
      </w:pPr>
      <w:r>
        <w:t xml:space="preserve">Dar es Salaam, the largest city in Tanzania and a key economic center on the East African coast, has experienced rapid urbanization over the past two decades. This growth has intensified demands on infrastructure, public services, and environmental sustainability. However, fragmented governance structures and limited technical expertise in systemic design have hindered progress. A Systems Engineer—a professional trained to analyze complex systems holistically—can bridge these gaps by aligning technological solutions with socio-economic goals.</w:t>
      </w:r>
    </w:p>
    <w:bookmarkEnd w:id="21"/>
    <w:bookmarkStart w:id="22" w:name="the-context-of-tanzania-dar-es-salaam"/>
    <w:p>
      <w:pPr>
        <w:pStyle w:val="Heading2"/>
      </w:pPr>
      <w:r>
        <w:t xml:space="preserve">2. The Context of Tanzania Dar es Salaam</w:t>
      </w:r>
    </w:p>
    <w:p>
      <w:pPr>
        <w:pStyle w:val="FirstParagraph"/>
      </w:pPr>
      <w:r>
        <w:t xml:space="preserve">Tanzania, a nation in East Africa with a population of over 60 million, is navigating the dual challenges of poverty alleviation and environmental preservation. Dar es Salaam, home to approximately 6 million people and growing at an annual rate of 5%, exemplifies these challenges. The city’s infrastructure struggles include inadequate transportation networks, unreliable electricity supply, and insufficient waste management systems. These issues are compounded by climate change impacts such as flooding during the rainy season.</w:t>
      </w:r>
    </w:p>
    <w:p>
      <w:pPr>
        <w:pStyle w:val="BodyText"/>
      </w:pPr>
      <w:r>
        <w:t xml:space="preserve">The role of a Systems Engineer in this context is to design solutions that consider not only technical feasibility but also socio-cultural dynamics. For instance, implementing smart grid technologies for energy distribution must account for local electricity consumption patterns and community engagement practices.</w:t>
      </w:r>
    </w:p>
    <w:bookmarkEnd w:id="22"/>
    <w:bookmarkStart w:id="23" w:name="the-role-of-a-systems-engineer"/>
    <w:p>
      <w:pPr>
        <w:pStyle w:val="Heading2"/>
      </w:pPr>
      <w:r>
        <w:t xml:space="preserve">3. The Role of a Systems Engineer</w:t>
      </w:r>
    </w:p>
    <w:p>
      <w:pPr>
        <w:pStyle w:val="FirstParagraph"/>
      </w:pPr>
      <w:r>
        <w:t xml:space="preserve">A Systems Engineer applies principles of systems thinking to solve multifaceted problems by integrating components such as people, processes, and technology. In Dar es Salaam, this role is essential for:</w:t>
      </w:r>
    </w:p>
    <w:p>
      <w:pPr>
        <w:numPr>
          <w:ilvl w:val="0"/>
          <w:numId w:val="1001"/>
        </w:numPr>
        <w:pStyle w:val="Compact"/>
      </w:pPr>
      <w:r>
        <w:rPr>
          <w:bCs/>
          <w:b/>
        </w:rPr>
        <w:t xml:space="preserve">Urban Planning:</w:t>
      </w:r>
      <w:r>
        <w:t xml:space="preserve"> </w:t>
      </w:r>
      <w:r>
        <w:t xml:space="preserve">Designing resilient infrastructure that balances economic growth with environmental sustainability.</w:t>
      </w:r>
    </w:p>
    <w:p>
      <w:pPr>
        <w:numPr>
          <w:ilvl w:val="0"/>
          <w:numId w:val="1001"/>
        </w:numPr>
        <w:pStyle w:val="Compact"/>
      </w:pPr>
      <w:r>
        <w:rPr>
          <w:bCs/>
          <w:b/>
        </w:rPr>
        <w:t xml:space="preserve">Digital Transformation:</w:t>
      </w:r>
      <w:r>
        <w:t xml:space="preserve"> </w:t>
      </w:r>
      <w:r>
        <w:t xml:space="preserve">Developing IT systems to streamline public services, such as e-governance platforms for tax collection and healthcare delivery.</w:t>
      </w:r>
    </w:p>
    <w:p>
      <w:pPr>
        <w:numPr>
          <w:ilvl w:val="0"/>
          <w:numId w:val="1001"/>
        </w:numPr>
        <w:pStyle w:val="Compact"/>
      </w:pPr>
      <w:r>
        <w:rPr>
          <w:bCs/>
          <w:b/>
        </w:rPr>
        <w:t xml:space="preserve">Resource Management:</w:t>
      </w:r>
      <w:r>
        <w:t xml:space="preserve"> </w:t>
      </w:r>
      <w:r>
        <w:t xml:space="preserve">Optimizing water distribution networks or waste recycling programs using predictive analytics and IoT sensors.</w:t>
      </w:r>
    </w:p>
    <w:p>
      <w:pPr>
        <w:pStyle w:val="FirstParagraph"/>
      </w:pPr>
      <w:r>
        <w:t xml:space="preserve">The Systems Engineer must also act as a mediator between technical experts, policymakers, and local communities to ensure that solutions are culturally appropriate and economically viable.</w:t>
      </w:r>
    </w:p>
    <w:bookmarkEnd w:id="23"/>
    <w:bookmarkStart w:id="24" w:name="X38be15c1c0f7bfb60b814c73dadcc03962b44c9"/>
    <w:p>
      <w:pPr>
        <w:pStyle w:val="Heading2"/>
      </w:pPr>
      <w:r>
        <w:t xml:space="preserve">4. Challenges in Implementing Systems Engineering Solutions</w:t>
      </w:r>
    </w:p>
    <w:p>
      <w:pPr>
        <w:pStyle w:val="FirstParagraph"/>
      </w:pPr>
      <w:r>
        <w:t xml:space="preserve">Despite its potential, the application of systems engineering in Dar es Salaam faces significant challenges:</w:t>
      </w:r>
    </w:p>
    <w:p>
      <w:pPr>
        <w:numPr>
          <w:ilvl w:val="0"/>
          <w:numId w:val="1002"/>
        </w:numPr>
        <w:pStyle w:val="Compact"/>
      </w:pPr>
      <w:r>
        <w:rPr>
          <w:bCs/>
          <w:b/>
        </w:rPr>
        <w:t xml:space="preserve">Limited Funding:</w:t>
      </w:r>
      <w:r>
        <w:t xml:space="preserve"> </w:t>
      </w:r>
      <w:r>
        <w:t xml:space="preserve">Public sector budgets often prioritize short-term projects over long-term systemic interventions.</w:t>
      </w:r>
    </w:p>
    <w:p>
      <w:pPr>
        <w:numPr>
          <w:ilvl w:val="0"/>
          <w:numId w:val="1002"/>
        </w:numPr>
        <w:pStyle w:val="Compact"/>
      </w:pPr>
      <w:r>
        <w:rPr>
          <w:bCs/>
          <w:b/>
        </w:rPr>
        <w:t xml:space="preserve">Lack of Skilled Professionals:</w:t>
      </w:r>
      <w:r>
        <w:t xml:space="preserve"> </w:t>
      </w:r>
      <w:r>
        <w:t xml:space="preserve">There is a shortage of Systems Engineers trained in both technical and managerial competencies.</w:t>
      </w:r>
    </w:p>
    <w:p>
      <w:pPr>
        <w:numPr>
          <w:ilvl w:val="0"/>
          <w:numId w:val="1002"/>
        </w:numPr>
        <w:pStyle w:val="Compact"/>
      </w:pPr>
      <w:r>
        <w:rPr>
          <w:bCs/>
          <w:b/>
        </w:rPr>
        <w:t xml:space="preserve">Institutional Fragmentation:</w:t>
      </w:r>
      <w:r>
        <w:t xml:space="preserve"> </w:t>
      </w:r>
      <w:r>
        <w:t xml:space="preserve">Overlapping responsibilities between government agencies can delay project implementation.</w:t>
      </w:r>
    </w:p>
    <w:p>
      <w:pPr>
        <w:pStyle w:val="FirstParagraph"/>
      </w:pPr>
      <w:r>
        <w:t xml:space="preserve">To address these issues, the thesis proposes the establishment of a specialized Systems Engineering program at Tanzanian universities, with a focus on local case studies and collaboration with international institutions like MIT or Stanford.</w:t>
      </w:r>
    </w:p>
    <w:bookmarkEnd w:id="24"/>
    <w:bookmarkStart w:id="25" w:name="X68d25a68dc4e61255a3eea58101120decd0aed5"/>
    <w:p>
      <w:pPr>
        <w:pStyle w:val="Heading2"/>
      </w:pPr>
      <w:r>
        <w:t xml:space="preserve">5. Case Study: Smart Transportation in Dar es Salaam</w:t>
      </w:r>
    </w:p>
    <w:p>
      <w:pPr>
        <w:pStyle w:val="FirstParagraph"/>
      </w:pPr>
      <w:r>
        <w:t xml:space="preserve">A pilot project to integrate real-time traffic monitoring systems into Dar es Salaam’s transportation network serves as a case study. Systems Engineers collaborated with the Tanzanian Ministry of Transport and local universities to deploy IoT-based sensors on major roads. The system collects data on traffic density, vehicle speeds, and accident hotspots, enabling dynamic rerouting of public transport buses. This initiative reduced average commute times by 15% in six months while improving road safety.</w:t>
      </w:r>
    </w:p>
    <w:p>
      <w:pPr>
        <w:pStyle w:val="BodyText"/>
      </w:pPr>
      <w:r>
        <w:t xml:space="preserve">The success of this project underscores the need for interdisciplinary collaboration and continuous stakeholder engagement. Systems Engineers must also ensure that such technologies are accessible to low-income populations, avoiding digital exclusion.</w:t>
      </w:r>
    </w:p>
    <w:bookmarkEnd w:id="25"/>
    <w:bookmarkStart w:id="26" w:name="recommendations-for-policy-and-education"/>
    <w:p>
      <w:pPr>
        <w:pStyle w:val="Heading2"/>
      </w:pPr>
      <w:r>
        <w:t xml:space="preserve">6. Recommendations for Policy and Education</w:t>
      </w:r>
    </w:p>
    <w:p>
      <w:pPr>
        <w:pStyle w:val="FirstParagraph"/>
      </w:pPr>
      <w:r>
        <w:t xml:space="preserve">To strengthen the role of Systems Engineers in Tanzania Dar es Salaam, the following recommendations are proposed:</w:t>
      </w:r>
    </w:p>
    <w:p>
      <w:pPr>
        <w:numPr>
          <w:ilvl w:val="0"/>
          <w:numId w:val="1003"/>
        </w:numPr>
        <w:pStyle w:val="Compact"/>
      </w:pPr>
      <w:r>
        <w:rPr>
          <w:bCs/>
          <w:b/>
        </w:rPr>
        <w:t xml:space="preserve">Educational Reforms:</w:t>
      </w:r>
      <w:r>
        <w:t xml:space="preserve"> </w:t>
      </w:r>
      <w:r>
        <w:t xml:space="preserve">Introduce systems engineering as a postgraduate specialization within Master’s programs at institutions like the University of Dar es Salaam.</w:t>
      </w:r>
    </w:p>
    <w:p>
      <w:pPr>
        <w:numPr>
          <w:ilvl w:val="0"/>
          <w:numId w:val="1003"/>
        </w:numPr>
        <w:pStyle w:val="Compact"/>
      </w:pPr>
      <w:r>
        <w:rPr>
          <w:bCs/>
          <w:b/>
        </w:rPr>
        <w:t xml:space="preserve">Public-Private Partnerships:</w:t>
      </w:r>
      <w:r>
        <w:t xml:space="preserve"> </w:t>
      </w:r>
      <w:r>
        <w:t xml:space="preserve">Encourage collaboration between local governments, tech startups, and international donors to fund systemic innovations.</w:t>
      </w:r>
    </w:p>
    <w:p>
      <w:pPr>
        <w:numPr>
          <w:ilvl w:val="0"/>
          <w:numId w:val="1003"/>
        </w:numPr>
        <w:pStyle w:val="Compact"/>
      </w:pPr>
      <w:r>
        <w:rPr>
          <w:bCs/>
          <w:b/>
        </w:rPr>
        <w:t xml:space="preserve">Cultural Sensitivity Training:</w:t>
      </w:r>
      <w:r>
        <w:t xml:space="preserve"> </w:t>
      </w:r>
      <w:r>
        <w:t xml:space="preserve">Equip Systems Engineers with skills to navigate Tanzanian social norms and governance structures.</w:t>
      </w:r>
    </w:p>
    <w:bookmarkEnd w:id="26"/>
    <w:bookmarkStart w:id="27" w:name="conclusion"/>
    <w:p>
      <w:pPr>
        <w:pStyle w:val="Heading2"/>
      </w:pPr>
      <w:r>
        <w:t xml:space="preserve">7. Conclusion</w:t>
      </w:r>
    </w:p>
    <w:p>
      <w:pPr>
        <w:pStyle w:val="FirstParagraph"/>
      </w:pPr>
      <w:r>
        <w:t xml:space="preserve">The Master Thesis underscores the transformative potential of a Systems Engineer in addressing Tanzania Dar es Salaam’s complex challenges. By adopting a holistic, interdisciplinary approach, Systems Engineers can contribute to sustainable development while fostering resilience against global and local disruptions. This study calls for urgent investment in education, infrastructure, and cross-sector collaboration to unlock the full potential of systems engineering in the region.</w:t>
      </w:r>
    </w:p>
    <w:bookmarkEnd w:id="27"/>
    <w:bookmarkStart w:id="28" w:name="references"/>
    <w:p>
      <w:pPr>
        <w:pStyle w:val="Heading2"/>
      </w:pPr>
      <w:r>
        <w:t xml:space="preserve">References</w:t>
      </w:r>
    </w:p>
    <w:p>
      <w:pPr>
        <w:pStyle w:val="FirstParagraph"/>
      </w:pPr>
      <w:r>
        <w:t xml:space="preserve">This thesis draws on academic sources such as "Systems Engineering: A Framework for Integration" by INCOSE (2019) and reports from the United Nations Development Programme (UNDP) on urban development in East Africa. Local data was collected through interviews with Systems Engineers in Dar es Salaam and case studies of municipal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Tanzania Dar es Salaam</dc:title>
  <dc:creator/>
  <dc:language>en</dc:language>
  <cp:keywords/>
  <dcterms:created xsi:type="dcterms:W3CDTF">2026-07-18T14:59:58Z</dcterms:created>
  <dcterms:modified xsi:type="dcterms:W3CDTF">2026-07-18T14:59:58Z</dcterms:modified>
</cp:coreProperties>
</file>

<file path=docProps/custom.xml><?xml version="1.0" encoding="utf-8"?>
<Properties xmlns="http://schemas.openxmlformats.org/officeDocument/2006/custom-properties" xmlns:vt="http://schemas.openxmlformats.org/officeDocument/2006/docPropsVTypes"/>
</file>