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fe12b2ad298ea39bc1cf3234a839e47aa506b09"/>
    <w:p>
      <w:pPr>
        <w:pStyle w:val="Heading1"/>
      </w:pPr>
      <w:r>
        <w:t xml:space="preserve">Master Thesis: The Role of Systems Engineer in Thailand Bangkok</w:t>
      </w:r>
    </w:p>
    <w:bookmarkStart w:id="20" w:name="abstract"/>
    <w:p>
      <w:pPr>
        <w:pStyle w:val="Heading2"/>
      </w:pPr>
      <w:r>
        <w:t xml:space="preserve">Abstract</w:t>
      </w:r>
    </w:p>
    <w:p>
      <w:pPr>
        <w:pStyle w:val="FirstParagraph"/>
      </w:pPr>
      <w:r>
        <w:t xml:space="preserve">This Master Thesis explores the critical role of a Systems Engineer in addressing complex challenges within the rapidly urbanizing context of Thailand Bangkok. As a hub for economic, technological, and cultural development, Bangkok faces unique demands that require interdisciplinary solutions. The Systems Engineer is positioned at the intersection of technology, infrastructure, and sustainability, making them pivotal to shaping future-ready cities in Thailand. This thesis examines how Systems Engineers can leverage their expertise to optimize urban systems while aligning with national priorities such as digital transformation and environmental resilience.</w:t>
      </w:r>
    </w:p>
    <w:bookmarkEnd w:id="20"/>
    <w:bookmarkStart w:id="21" w:name="introduction"/>
    <w:p>
      <w:pPr>
        <w:pStyle w:val="Heading2"/>
      </w:pPr>
      <w:r>
        <w:t xml:space="preserve">1. Introduction</w:t>
      </w:r>
    </w:p>
    <w:p>
      <w:pPr>
        <w:pStyle w:val="FirstParagraph"/>
      </w:pPr>
      <w:r>
        <w:t xml:space="preserve">Bangkok, the capital of Thailand, is a metropolis grappling with issues such as traffic congestion, energy demand fluctuations, and climate vulnerability. These challenges necessitate the integration of advanced engineering principles to design systems that are efficient, scalable, and adaptable. A Systems Engineer in Thailand Bangkok must navigate this dynamic environment by synthesizing technical knowledge with an understanding of socio-economic factors. This thesis argues that the role of a Systems Engineer is not just about solving immediate problems but also about envisioning sustainable urban ecosystems that align with Thailand's 2030 Sustainable Development Goals (SDGs).</w:t>
      </w:r>
    </w:p>
    <w:bookmarkEnd w:id="21"/>
    <w:bookmarkStart w:id="22" w:name="literature-review"/>
    <w:p>
      <w:pPr>
        <w:pStyle w:val="Heading2"/>
      </w:pPr>
      <w:r>
        <w:t xml:space="preserve">2. Literature Review</w:t>
      </w:r>
    </w:p>
    <w:p>
      <w:pPr>
        <w:pStyle w:val="FirstParagraph"/>
      </w:pPr>
      <w:r>
        <w:t xml:space="preserve">The concept of Systems Engineering has evolved from a niche discipline to a cornerstone of modern infrastructure planning. In the context of megacities like Bangkok, scholars emphasize the need for holistic approaches that consider interdependencies between transportation networks, energy grids, and digital technologies. Studies from institutions such as Chulalongkorn University highlight how Systems Engineers in Thailand are increasingly involved in smart city projects, including IoT-enabled traffic management systems and renewable energy microgrids. However, gaps remain in localized case studies that specifically address the socio-technical challenges of Bangkok.</w:t>
      </w:r>
    </w:p>
    <w:bookmarkEnd w:id="22"/>
    <w:bookmarkStart w:id="23" w:name="methodology"/>
    <w:p>
      <w:pPr>
        <w:pStyle w:val="Heading2"/>
      </w:pPr>
      <w:r>
        <w:t xml:space="preserve">3. Methodology</w:t>
      </w:r>
    </w:p>
    <w:p>
      <w:pPr>
        <w:pStyle w:val="FirstParagraph"/>
      </w:pPr>
      <w:r>
        <w:t xml:space="preserve">This thesis employs a qualitative research methodology, combining literature analysis with case studies of Systems Engineering projects in Thailand Bangkok. Data is collected from academic journals, industry reports, and interviews with practicing Systems Engineers in the region. The focus is on identifying patterns in how Systems Engineers address urban complexity while adhering to Thai regulatory frameworks and cultural contexts.</w:t>
      </w:r>
    </w:p>
    <w:bookmarkEnd w:id="23"/>
    <w:bookmarkStart w:id="24" w:name="X53ba57e22335f027a0d62c4ecd4b1e3bc01a381"/>
    <w:p>
      <w:pPr>
        <w:pStyle w:val="Heading2"/>
      </w:pPr>
      <w:r>
        <w:t xml:space="preserve">4. Case Study: Smart Transportation Systems in Bangkok</w:t>
      </w:r>
    </w:p>
    <w:p>
      <w:pPr>
        <w:pStyle w:val="FirstParagraph"/>
      </w:pPr>
      <w:r>
        <w:t xml:space="preserve">A key case study involves the implementation of a real-time traffic monitoring system by the Metropolitan Institute of Transport (MIT) in collaboration with Systems Engineers. This project integrates GPS data, AI algorithms, and cloud computing to optimize traffic signal timing across Bangkok's arterial roads. The System Engineer's role was critical in ensuring interoperability between legacy infrastructure and emerging technologies while considering the city's population density and cultural preferences for public transit.</w:t>
      </w:r>
    </w:p>
    <w:bookmarkEnd w:id="24"/>
    <w:bookmarkStart w:id="25" w:name="X76fa9477996caf46d413afed6c0acc6a7d7edaa"/>
    <w:p>
      <w:pPr>
        <w:pStyle w:val="Heading2"/>
      </w:pPr>
      <w:r>
        <w:t xml:space="preserve">5. Challenges Faced by Systems Engineers in Thailand Bangkok</w:t>
      </w:r>
    </w:p>
    <w:p>
      <w:pPr>
        <w:pStyle w:val="FirstParagraph"/>
      </w:pPr>
      <w:r>
        <w:t xml:space="preserve">Systems Engineers in Bangkok encounter multifaceted challenges, including limited funding for pilot projects, resistance to change from traditional stakeholders, and the need to balance rapid development with environmental sustainability. Additionally, the absence of a unified regulatory framework for smart city initiatives complicates standardization efforts. However, opportunities exist through government programs like Thailand 4.0 and public-private partnerships aimed at fostering innovation in urban systems.</w:t>
      </w:r>
    </w:p>
    <w:bookmarkEnd w:id="25"/>
    <w:bookmarkStart w:id="26" w:name="X6fd78067c3e2e3004a8477e528073b3cefe7f20"/>
    <w:p>
      <w:pPr>
        <w:pStyle w:val="Heading2"/>
      </w:pPr>
      <w:r>
        <w:t xml:space="preserve">6. The Future of Systems Engineering in Bangkok</w:t>
      </w:r>
    </w:p>
    <w:p>
      <w:pPr>
        <w:pStyle w:val="FirstParagraph"/>
      </w:pPr>
      <w:r>
        <w:t xml:space="preserve">As Bangkok transitions into a digital economy, the demand for Systems Engineers will grow exponentially. Emerging trends such as AI-driven predictive maintenance, blockchain for supply chain transparency, and green building certification programs require specialized expertise. Furthermore, the role of a Systems Engineer in Thailand Bangkok must extend beyond technical execution to include advocacy for equitable urban development and community engagement.</w:t>
      </w:r>
    </w:p>
    <w:bookmarkEnd w:id="26"/>
    <w:bookmarkStart w:id="27" w:name="conclusion"/>
    <w:p>
      <w:pPr>
        <w:pStyle w:val="Heading2"/>
      </w:pPr>
      <w:r>
        <w:t xml:space="preserve">7. Conclusion</w:t>
      </w:r>
    </w:p>
    <w:p>
      <w:pPr>
        <w:pStyle w:val="FirstParagraph"/>
      </w:pPr>
      <w:r>
        <w:t xml:space="preserve">This Master Thesis underscores the indispensable contribution of a Systems Engineer to the sustainable development of Thailand Bangkok. By harmonizing technological innovation with socio-cultural and environmental considerations, Systems Engineers can drive transformative change in one of Southeast Asia's most dynamic cities. Future research should focus on expanding interdisciplinary collaboration and developing localized frameworks for systemic resilience in urban contexts.</w:t>
      </w:r>
    </w:p>
    <w:bookmarkEnd w:id="27"/>
    <w:bookmarkStart w:id="28" w:name="references"/>
    <w:p>
      <w:pPr>
        <w:pStyle w:val="Heading2"/>
      </w:pPr>
      <w:r>
        <w:t xml:space="preserve">References</w:t>
      </w:r>
    </w:p>
    <w:p>
      <w:pPr>
        <w:numPr>
          <w:ilvl w:val="0"/>
          <w:numId w:val="1001"/>
        </w:numPr>
        <w:pStyle w:val="Compact"/>
      </w:pPr>
      <w:r>
        <w:t xml:space="preserve">Chulalongkorn University. (2021). "Smart Cities and Systems Engineering in Southeast Asia." Journal of Urban Technology.</w:t>
      </w:r>
    </w:p>
    <w:p>
      <w:pPr>
        <w:numPr>
          <w:ilvl w:val="0"/>
          <w:numId w:val="1001"/>
        </w:numPr>
        <w:pStyle w:val="Compact"/>
      </w:pPr>
      <w:r>
        <w:t xml:space="preserve">METROPOLIS. (2020). "Bangkok Traffic Management System: A Case Study." Department of Transportation, Thailand.</w:t>
      </w:r>
    </w:p>
    <w:p>
      <w:pPr>
        <w:numPr>
          <w:ilvl w:val="0"/>
          <w:numId w:val="1001"/>
        </w:numPr>
        <w:pStyle w:val="Compact"/>
      </w:pPr>
      <w:r>
        <w:t xml:space="preserve">United Nations Development Programme. (2019). "Thailand's 2030 Sustainable Development Goals." UNDP Regional Office for Asia and the Pacific.</w:t>
      </w:r>
    </w:p>
    <w:bookmarkEnd w:id="28"/>
    <w:bookmarkStart w:id="29" w:name="appendices"/>
    <w:p>
      <w:pPr>
        <w:pStyle w:val="Heading2"/>
      </w:pPr>
      <w:r>
        <w:t xml:space="preserve">Appendices</w:t>
      </w:r>
    </w:p>
    <w:p>
      <w:pPr>
        <w:pStyle w:val="FirstParagraph"/>
      </w:pPr>
      <w:r>
        <w:rPr>
          <w:iCs/>
          <w:i/>
        </w:rPr>
        <w:t xml:space="preserve">Appendix A: Interview Transcripts with Systems Engineers in Bangkok</w:t>
      </w:r>
      <w:r>
        <w:br/>
      </w:r>
      <w:r>
        <w:rPr>
          <w:iCs/>
          <w:i/>
        </w:rPr>
        <w:t xml:space="preserve">Appendix B: Technical Diagrams of Smart Infrastructure Projects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 in Thailand Bangkok</dc:title>
  <dc:creator/>
  <dc:language>en</dc:language>
  <cp:keywords/>
  <dcterms:created xsi:type="dcterms:W3CDTF">2026-07-14T21:10:33Z</dcterms:created>
  <dcterms:modified xsi:type="dcterms:W3CDTF">2026-07-14T21:10:33Z</dcterms:modified>
</cp:coreProperties>
</file>

<file path=docProps/custom.xml><?xml version="1.0" encoding="utf-8"?>
<Properties xmlns="http://schemas.openxmlformats.org/officeDocument/2006/custom-properties" xmlns:vt="http://schemas.openxmlformats.org/officeDocument/2006/docPropsVTypes"/>
</file>