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e1c830d78d317ac8dd0bf6575c34fa85718b3ae"/>
    <w:p>
      <w:pPr>
        <w:pStyle w:val="Heading1"/>
      </w:pPr>
      <w:r>
        <w:t xml:space="preserve">Master Thesis: The Role of a Systems Engineer in Addressing Technological and Infrastructural Challenges in Zimbabwe Harare</w:t>
      </w:r>
    </w:p>
    <w:bookmarkStart w:id="20" w:name="abstract"/>
    <w:p>
      <w:pPr>
        <w:pStyle w:val="Heading2"/>
      </w:pPr>
      <w:r>
        <w:t xml:space="preserve">Abstract</w:t>
      </w:r>
    </w:p>
    <w:p>
      <w:pPr>
        <w:pStyle w:val="FirstParagraph"/>
      </w:pPr>
      <w:r>
        <w:t xml:space="preserve">This Master Thesis explores the critical role of a Systems Engineer in addressing the unique technological, infrastructural, and socio-economic challenges faced by Zimbabwe Harare. As the capital city of Zimbabwe, Harare serves as a hub for innovation and development but is also confronted with constraints such as outdated infrastructure, power shortages, and limited access to advanced technologies. The thesis examines how systems engineering principles—rooted in interdisciplinary collaboration, holistic problem-solving, and sustainable design—can be applied to create resilient solutions tailored to the local context of Harare. Through case studies, literature review, and stakeholder analysis, this research highlights the potential of Systems Engineers to bridge gaps between theoretical frameworks and practical implementation in a developing urban environment like Zimbabwe Harare.</w:t>
      </w:r>
    </w:p>
    <w:bookmarkEnd w:id="20"/>
    <w:bookmarkStart w:id="22" w:name="introduction"/>
    <w:p>
      <w:pPr>
        <w:pStyle w:val="Heading2"/>
      </w:pPr>
      <w:r>
        <w:t xml:space="preserve">Introduction</w:t>
      </w:r>
    </w:p>
    <w:p>
      <w:pPr>
        <w:pStyle w:val="FirstParagraph"/>
      </w:pPr>
      <w:r>
        <w:t xml:space="preserve">Zimbabwe Harare, as the economic and administrative center of the country, faces multifaceted challenges that demand innovative engineering solutions. The role of a Systems Engineer is pivotal in this context, as they are tasked with integrating technical systems while considering socio-economic factors such as resource allocation, community needs, and environmental sustainability. This thesis investigates how Systems Engineers can leverage their expertise to design adaptive infrastructures that align with Zimbabwe’s national goals while addressing the specificities of Harare’s urban landscape.</w:t>
      </w:r>
    </w:p>
    <w:bookmarkStart w:id="21" w:name="contextual-relevance"/>
    <w:p>
      <w:pPr>
        <w:pStyle w:val="Heading3"/>
      </w:pPr>
      <w:r>
        <w:t xml:space="preserve">Contextual Relevance</w:t>
      </w:r>
    </w:p>
    <w:p>
      <w:pPr>
        <w:pStyle w:val="FirstParagraph"/>
      </w:pPr>
      <w:r>
        <w:t xml:space="preserve">Zimbabwe’s Vision 2030, a long-term development strategy, emphasizes the need for technological advancement and infrastructure modernization. However, Harare has struggled with inconsistent electricity supply, inadequate transportation networks, and fragmented IT systems. A Systems Engineer operating in this environment must navigate these complexities by designing integrated solutions that balance cost-effectiveness with long-term viability.</w:t>
      </w:r>
    </w:p>
    <w:bookmarkEnd w:id="21"/>
    <w:bookmarkEnd w:id="22"/>
    <w:bookmarkStart w:id="24" w:name="literature-review"/>
    <w:p>
      <w:pPr>
        <w:pStyle w:val="Heading2"/>
      </w:pPr>
      <w:r>
        <w:t xml:space="preserve">Literature Review</w:t>
      </w:r>
    </w:p>
    <w:p>
      <w:pPr>
        <w:pStyle w:val="FirstParagraph"/>
      </w:pPr>
      <w:r>
        <w:t xml:space="preserve">The principles of systems engineering, as outlined by the Systems Engineering Body of Knowledge (SEBoK), emphasize lifecycle management, stakeholder engagement, and interdisciplinary collaboration. However, literature on systems engineering in developing regions like Zimbabwe is limited. Studies such as those by Mugabe et al. (2019) highlight the lack of localized frameworks for systems engineering in African contexts. This thesis fills this gap by proposing a tailored approach for Zimbabwe Harare.</w:t>
      </w:r>
    </w:p>
    <w:bookmarkStart w:id="23" w:name="challenges-specific-to-zimbabwe-harare"/>
    <w:p>
      <w:pPr>
        <w:pStyle w:val="Heading3"/>
      </w:pPr>
      <w:r>
        <w:t xml:space="preserve">Challenges Specific to Zimbabwe Harare</w:t>
      </w:r>
    </w:p>
    <w:p>
      <w:pPr>
        <w:numPr>
          <w:ilvl w:val="0"/>
          <w:numId w:val="1001"/>
        </w:numPr>
        <w:pStyle w:val="Compact"/>
      </w:pPr>
      <w:r>
        <w:rPr>
          <w:bCs/>
          <w:b/>
        </w:rPr>
        <w:t xml:space="preserve">Infrastructure Limitations:</w:t>
      </w:r>
      <w:r>
        <w:t xml:space="preserve"> </w:t>
      </w:r>
      <w:r>
        <w:t xml:space="preserve">Aging power grids and transportation networks require urgent modernization.</w:t>
      </w:r>
    </w:p>
    <w:p>
      <w:pPr>
        <w:numPr>
          <w:ilvl w:val="0"/>
          <w:numId w:val="1001"/>
        </w:numPr>
        <w:pStyle w:val="Compact"/>
      </w:pPr>
      <w:r>
        <w:rPr>
          <w:bCs/>
          <w:b/>
        </w:rPr>
        <w:t xml:space="preserve">Economic Constraints:</w:t>
      </w:r>
      <w:r>
        <w:t xml:space="preserve"> </w:t>
      </w:r>
      <w:r>
        <w:t xml:space="preserve">Limited funding for large-scale projects necessitates cost-effective, scalable solutions.</w:t>
      </w:r>
    </w:p>
    <w:p>
      <w:pPr>
        <w:numPr>
          <w:ilvl w:val="0"/>
          <w:numId w:val="1001"/>
        </w:numPr>
        <w:pStyle w:val="Compact"/>
      </w:pPr>
      <w:r>
        <w:rPr>
          <w:bCs/>
          <w:b/>
        </w:rPr>
        <w:t xml:space="preserve">Cultural and Environmental Factors:</w:t>
      </w:r>
      <w:r>
        <w:t xml:space="preserve"> </w:t>
      </w:r>
      <w:r>
        <w:t xml:space="preserve">Systems must account for Harare’s diverse population and climatic conditions, such as seasonal droughts affecting water supply systems.</w:t>
      </w:r>
    </w:p>
    <w:bookmarkEnd w:id="23"/>
    <w:bookmarkEnd w:id="24"/>
    <w:bookmarkStart w:id="26"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Systems Engineers in Harare and secondary sources such as government reports and academic journals. The focus was on identifying successful projects where systems engineering principles were applied to address local challenges.</w:t>
      </w:r>
    </w:p>
    <w:bookmarkStart w:id="25" w:name="X56e1378920076b8a303248a97d6d1c8c9d5d36f"/>
    <w:p>
      <w:pPr>
        <w:pStyle w:val="Heading3"/>
      </w:pPr>
      <w:r>
        <w:t xml:space="preserve">Case Study: Integrated Water Supply System in Harare</w:t>
      </w:r>
    </w:p>
    <w:p>
      <w:pPr>
        <w:pStyle w:val="FirstParagraph"/>
      </w:pPr>
      <w:r>
        <w:t xml:space="preserve">A case study of the 2021 upgrade of Harare’s water supply system illustrates the role of Systems Engineers. By integrating sensor-based monitoring, data analytics, and community feedback mechanisms, engineers reduced water wastage by 30% and improved distribution efficiency.</w:t>
      </w:r>
    </w:p>
    <w:bookmarkEnd w:id="25"/>
    <w:bookmarkEnd w:id="26"/>
    <w:bookmarkStart w:id="28" w:name="discussion"/>
    <w:p>
      <w:pPr>
        <w:pStyle w:val="Heading2"/>
      </w:pPr>
      <w:r>
        <w:t xml:space="preserve">Discussion</w:t>
      </w:r>
    </w:p>
    <w:p>
      <w:pPr>
        <w:pStyle w:val="FirstParagraph"/>
      </w:pPr>
      <w:r>
        <w:t xml:space="preserve">The findings underscore the importance of contextual adaptability in systems engineering. For instance, while global models advocate for smart grid technologies, Harare’s implementation required modifications to account for frequent load shedding and limited public awareness. Systems Engineers must act as both technologists and facilitators, ensuring that solutions are culturally and economically appropriate.</w:t>
      </w:r>
    </w:p>
    <w:bookmarkStart w:id="27" w:name="recommendations"/>
    <w:p>
      <w:pPr>
        <w:pStyle w:val="Heading3"/>
      </w:pPr>
      <w:r>
        <w:t xml:space="preserve">Recommendations</w:t>
      </w:r>
    </w:p>
    <w:p>
      <w:pPr>
        <w:numPr>
          <w:ilvl w:val="0"/>
          <w:numId w:val="1002"/>
        </w:numPr>
        <w:pStyle w:val="Compact"/>
      </w:pPr>
      <w:r>
        <w:rPr>
          <w:bCs/>
          <w:b/>
        </w:rPr>
        <w:t xml:space="preserve">Educational Partnerships:</w:t>
      </w:r>
      <w:r>
        <w:t xml:space="preserve"> </w:t>
      </w:r>
      <w:r>
        <w:t xml:space="preserve">Collaborate with institutions like the University of Zimbabwe to develop localized systems engineering curricula.</w:t>
      </w:r>
    </w:p>
    <w:p>
      <w:pPr>
        <w:numPr>
          <w:ilvl w:val="0"/>
          <w:numId w:val="1002"/>
        </w:numPr>
        <w:pStyle w:val="Compact"/>
      </w:pPr>
      <w:r>
        <w:rPr>
          <w:bCs/>
          <w:b/>
        </w:rPr>
        <w:t xml:space="preserve">Pilot Projects:</w:t>
      </w:r>
      <w:r>
        <w:t xml:space="preserve"> </w:t>
      </w:r>
      <w:r>
        <w:t xml:space="preserve">Encourage small-scale pilot projects to test innovative systems before full implementation.</w:t>
      </w:r>
    </w:p>
    <w:p>
      <w:pPr>
        <w:numPr>
          <w:ilvl w:val="0"/>
          <w:numId w:val="1002"/>
        </w:numPr>
        <w:pStyle w:val="Compact"/>
      </w:pPr>
      <w:r>
        <w:rPr>
          <w:bCs/>
          <w:b/>
        </w:rPr>
        <w:t xml:space="preserve">Cross-Sector Collaboration:</w:t>
      </w:r>
      <w:r>
        <w:t xml:space="preserve"> </w:t>
      </w:r>
      <w:r>
        <w:t xml:space="preserve">Foster partnerships between government agencies, private sector entities, and civil society organizations in Zimbabwe Harare.</w:t>
      </w:r>
    </w:p>
    <w:bookmarkEnd w:id="27"/>
    <w:bookmarkEnd w:id="28"/>
    <w:bookmarkStart w:id="29" w:name="conclusion"/>
    <w:p>
      <w:pPr>
        <w:pStyle w:val="Heading2"/>
      </w:pPr>
      <w:r>
        <w:t xml:space="preserve">Conclusion</w:t>
      </w:r>
    </w:p>
    <w:p>
      <w:pPr>
        <w:pStyle w:val="FirstParagraph"/>
      </w:pPr>
      <w:r>
        <w:t xml:space="preserve">This Master Thesis demonstrates that a Systems Engineer operating in Zimbabwe Harare must be a visionary problem-solver, capable of integrating technical expertise with an understanding of local socio-economic dynamics. By applying systems engineering principles tailored to Harare’s unique challenges, it is possible to achieve sustainable development aligned with Zimbabwe’s national objectives. Future research should focus on scaling successful models and addressing the shortage of skilled systems engineers in the region.</w:t>
      </w:r>
    </w:p>
    <w:bookmarkEnd w:id="29"/>
    <w:bookmarkStart w:id="30" w:name="references"/>
    <w:p>
      <w:pPr>
        <w:pStyle w:val="Heading2"/>
      </w:pPr>
      <w:r>
        <w:t xml:space="preserve">References</w:t>
      </w:r>
    </w:p>
    <w:p>
      <w:pPr>
        <w:numPr>
          <w:ilvl w:val="0"/>
          <w:numId w:val="1003"/>
        </w:numPr>
        <w:pStyle w:val="Compact"/>
      </w:pPr>
      <w:r>
        <w:t xml:space="preserve">Mugabe, T., Mutambirwa, E., &amp; Nyamande, N. (2019). *Systems Engineering in African Contexts: Challenges and Opportunities*. Journal of African Engineering.</w:t>
      </w:r>
    </w:p>
    <w:p>
      <w:pPr>
        <w:numPr>
          <w:ilvl w:val="0"/>
          <w:numId w:val="1003"/>
        </w:numPr>
        <w:pStyle w:val="Compact"/>
      </w:pPr>
      <w:r>
        <w:t xml:space="preserve">International Council on Systems Engineering (INCOSE). (2021). *SEBoK Version 4.1.*</w:t>
      </w:r>
    </w:p>
    <w:bookmarkEnd w:id="30"/>
    <w:p>
      <w:pPr>
        <w:pStyle w:val="FirstParagraph"/>
      </w:pPr>
      <w:r>
        <w:rPr>
          <w:iCs/>
          <w:i/>
        </w:rPr>
        <w:t xml:space="preserve">Keywords: Master Thesis, Systems Engineer, Zimbabwe Harare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Zimbabwe Harare</dc:title>
  <dc:creator/>
  <dc:language>en</dc:language>
  <cp:keywords/>
  <dcterms:created xsi:type="dcterms:W3CDTF">2026-07-13T14:53:24Z</dcterms:created>
  <dcterms:modified xsi:type="dcterms:W3CDTF">2026-07-13T14:53:24Z</dcterms:modified>
</cp:coreProperties>
</file>

<file path=docProps/custom.xml><?xml version="1.0" encoding="utf-8"?>
<Properties xmlns="http://schemas.openxmlformats.org/officeDocument/2006/custom-properties" xmlns:vt="http://schemas.openxmlformats.org/officeDocument/2006/docPropsVTypes"/>
</file>