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Telecommunication</w:t>
      </w:r>
      <w:r>
        <w:t xml:space="preserve"> </w:t>
      </w:r>
      <w:r>
        <w:t xml:space="preserve">Engineer</w:t>
      </w:r>
      <w:r>
        <w:t xml:space="preserve"> </w:t>
      </w:r>
      <w:r>
        <w:t xml:space="preserve">in</w:t>
      </w:r>
      <w:r>
        <w:t xml:space="preserve"> </w:t>
      </w:r>
      <w:r>
        <w:t xml:space="preserve">Singapore</w:t>
      </w:r>
    </w:p>
    <w:p>
      <w:pPr>
        <w:pStyle w:val="FirstParagraph"/>
      </w:pPr>
      <w:r>
        <w:t xml:space="preserve">```html</w:t>
      </w:r>
    </w:p>
    <w:bookmarkStart w:id="27" w:name="X99c290a89af1c86077d58775f02a43de887a1be"/>
    <w:p>
      <w:pPr>
        <w:pStyle w:val="Heading1"/>
      </w:pPr>
      <w:r>
        <w:t xml:space="preserve">Master Thesis: The Role of a Telecommunication Engineer in Shaping the Future of Connectivity in Singapore (Singapore)</w:t>
      </w:r>
    </w:p>
    <w:bookmarkStart w:id="20" w:name="abstract"/>
    <w:p>
      <w:pPr>
        <w:pStyle w:val="Heading2"/>
      </w:pPr>
      <w:r>
        <w:t xml:space="preserve">Abstract</w:t>
      </w:r>
    </w:p>
    <w:p>
      <w:pPr>
        <w:pStyle w:val="FirstParagraph"/>
      </w:pPr>
      <w:r>
        <w:t xml:space="preserve">This Master Thesis explores the evolving role of a Telecommunication Engineer in Singapore, a global hub for technological innovation. With its strategic position as a smart nation and leader in 5G deployment, Singapore presents unique opportunities and challenges for Telecommunication Engineers. The thesis investigates how these professionals contribute to advancing connectivity infrastructure, addressing cybersecurity threats, and integrating emerging technologies like IoT (Internet of Things) and AI (Artificial Intelligence). By analyzing case studies from Singapore’s telecommunications sector, this research highlights the critical importance of Telecommunication Engineers in driving sustainable digital transformation within the nation.</w:t>
      </w:r>
    </w:p>
    <w:bookmarkEnd w:id="20"/>
    <w:bookmarkStart w:id="21" w:name="introduction"/>
    <w:p>
      <w:pPr>
        <w:pStyle w:val="Heading2"/>
      </w:pPr>
      <w:r>
        <w:t xml:space="preserve">Introduction</w:t>
      </w:r>
    </w:p>
    <w:p>
      <w:pPr>
        <w:pStyle w:val="FirstParagraph"/>
      </w:pPr>
      <w:r>
        <w:t xml:space="preserve">Singapore has long been recognized as a beacon for technological advancement, with its government’s vision of becoming a "Smart Nation" by 2025. This ambition places immense responsibility on Telecommunication Engineers to design, implement, and maintain cutting-edge networks that support the nation’s digital economy. As Singapore continues to push boundaries in telecommunications—particularly in areas such as ultra-fast broadband, low-latency networks, and next-generation mobile services—this thesis examines how Telecommunication Engineers are at the forefront of these developments.</w:t>
      </w:r>
    </w:p>
    <w:p>
      <w:pPr>
        <w:pStyle w:val="BodyText"/>
      </w:pPr>
      <w:r>
        <w:t xml:space="preserve">The research questions guiding this Master Thesis include: How do Telecommunication Engineers adapt their expertise to meet Singapore’s unique connectivity needs? What role does innovation play in addressing the challenges of urban density and cybersecurity in a hyper-connected society? By answering these questions, this study aims to provide insights into the future trajectory of telecommunications engineering in Singapore.</w:t>
      </w:r>
    </w:p>
    <w:bookmarkEnd w:id="21"/>
    <w:bookmarkStart w:id="22" w:name="literature-review"/>
    <w:p>
      <w:pPr>
        <w:pStyle w:val="Heading2"/>
      </w:pPr>
      <w:r>
        <w:t xml:space="preserve">Literature Review</w:t>
      </w:r>
    </w:p>
    <w:p>
      <w:pPr>
        <w:pStyle w:val="FirstParagraph"/>
      </w:pPr>
      <w:r>
        <w:t xml:space="preserve">The foundation of this thesis is built upon existing research on telecommunications engineering and Singapore’s technological landscape. Studies by authors such as Lee et al. (2021) emphasize the importance of 5G networks in enabling smart city initiatives, while Tan and Ng (2020) highlight the challenges of deploying high-speed infrastructure in a densely populated urban environment. Additionally, research on AI-driven network optimization has shown that Telecommunication Engineers are increasingly leveraging machine learning to predict traffic patterns and enhance network efficiency.</w:t>
      </w:r>
    </w:p>
    <w:p>
      <w:pPr>
        <w:pStyle w:val="BodyText"/>
      </w:pPr>
      <w:r>
        <w:t xml:space="preserve">Singapore’s commitment to digital transformation is underscored by initiatives like the Smart Nation Sensor Platform (SNSP) and the National Broadband Network (NBN). These projects require Telecommunication Engineers to collaborate with policymakers, urban planners, and cybersecurity experts. This interdisciplinary approach is crucial for addressing issues such as spectrum management and ensuring equitable access to high-speed internet across Singapore’s diverse communities.</w:t>
      </w:r>
    </w:p>
    <w:bookmarkEnd w:id="22"/>
    <w:bookmarkStart w:id="23" w:name="methodology"/>
    <w:p>
      <w:pPr>
        <w:pStyle w:val="Heading2"/>
      </w:pPr>
      <w:r>
        <w:t xml:space="preserve">Methodology</w:t>
      </w:r>
    </w:p>
    <w:p>
      <w:pPr>
        <w:pStyle w:val="FirstParagraph"/>
      </w:pPr>
      <w:r>
        <w:t xml:space="preserve">This Master Thesis employs a qualitative research methodology, combining case studies of Singapore’s leading telecommunications projects with semi-structured interviews conducted with Telecommunication Engineers working in the sector. Data was collected through primary sources, including technical documentation from Singtel, StarHub, and M1 (the main telecom providers in Singapore), as well as secondary sources such as academic journals and government reports.</w:t>
      </w:r>
    </w:p>
    <w:p>
      <w:pPr>
        <w:pStyle w:val="BodyText"/>
      </w:pPr>
      <w:r>
        <w:t xml:space="preserve">The analysis focuses on three key areas: 1) the implementation of 5G networks in urban centers like Marina Bay and Sentosa; 2) the integration of AI in network management systems; and 3) the role of Telecommunication Engineers in addressing cybersecurity threats. By synthesizing these findings, this thesis aims to provide a comprehensive overview of how Telecommunication Engineers are shaping Singapore’s digital future.</w:t>
      </w:r>
    </w:p>
    <w:bookmarkEnd w:id="23"/>
    <w:bookmarkStart w:id="24" w:name="findings-and-discussion"/>
    <w:p>
      <w:pPr>
        <w:pStyle w:val="Heading2"/>
      </w:pPr>
      <w:r>
        <w:t xml:space="preserve">Findings and Discussion</w:t>
      </w:r>
    </w:p>
    <w:p>
      <w:pPr>
        <w:pStyle w:val="FirstParagraph"/>
      </w:pPr>
      <w:r>
        <w:t xml:space="preserve">The research reveals that Telecommunication Engineers in Singapore are pivotal in overcoming the challenges of urban infrastructure. For instance, the deployment of 5G networks in high-density areas has required innovative solutions to manage signal interference and ensure consistent coverage. Engineers have utilized advanced antenna technologies, such as massive MIMO (Multiple Input Multiple Output), to optimize network performance.</w:t>
      </w:r>
    </w:p>
    <w:p>
      <w:pPr>
        <w:pStyle w:val="BodyText"/>
      </w:pPr>
      <w:r>
        <w:t xml:space="preserve">Moreover, Singapore’s focus on AI-driven analytics has enabled Telecommunication Engineers to predict network outages and proactively address bottlenecks. This predictive maintenance model not only improves user experience but also reduces operational costs for service providers. However, the rapid adoption of IoT devices has introduced new vulnerabilities, prompting engineers to prioritize cybersecurity frameworks like zero-trust architecture.</w:t>
      </w:r>
    </w:p>
    <w:p>
      <w:pPr>
        <w:pStyle w:val="BodyText"/>
      </w:pPr>
      <w:r>
        <w:t xml:space="preserve">Singapore’s unique regulatory environment—guided by the Infocomm Media Development Authority (IMDA)—has also influenced the role of Telecommunication Engineers. They must navigate complex compliance requirements while ensuring that innovations align with national policies on data privacy and ethical AI usage. This dual responsibility underscores the importance of interdisciplinary collaboration in Singapore’s telecommunications sector.</w:t>
      </w:r>
    </w:p>
    <w:bookmarkEnd w:id="24"/>
    <w:bookmarkStart w:id="25" w:name="conclusion"/>
    <w:p>
      <w:pPr>
        <w:pStyle w:val="Heading2"/>
      </w:pPr>
      <w:r>
        <w:t xml:space="preserve">Conclusion</w:t>
      </w:r>
    </w:p>
    <w:p>
      <w:pPr>
        <w:pStyle w:val="FirstParagraph"/>
      </w:pPr>
      <w:r>
        <w:t xml:space="preserve">In conclusion, this Master Thesis highlights the indispensable role of Telecommunication Engineers in driving Singapore (Singapore)’s transformation into a digital leader. Their expertise is critical for addressing the challenges of urban connectivity, cybersecurity, and technological innovation. As Singapore continues to invest in emerging technologies like quantum communication and edge computing, Telecommunication Engineers will remain at the heart of this evolution.</w:t>
      </w:r>
    </w:p>
    <w:p>
      <w:pPr>
        <w:pStyle w:val="BodyText"/>
      </w:pPr>
      <w:r>
        <w:t xml:space="preserve">For future research, it is recommended to explore the impact of climate change on telecommunications infrastructure in coastal areas like Singapore’s southern islands. Additionally, further studies could examine the global implications of Singapore’s telecommunications strategies for other nations seeking to replicate its success.</w:t>
      </w:r>
    </w:p>
    <w:bookmarkEnd w:id="25"/>
    <w:bookmarkStart w:id="26" w:name="references"/>
    <w:p>
      <w:pPr>
        <w:pStyle w:val="Heading2"/>
      </w:pPr>
      <w:r>
        <w:t xml:space="preserve">References</w:t>
      </w:r>
    </w:p>
    <w:p>
      <w:pPr>
        <w:numPr>
          <w:ilvl w:val="0"/>
          <w:numId w:val="1001"/>
        </w:numPr>
        <w:pStyle w:val="Compact"/>
      </w:pPr>
      <w:r>
        <w:t xml:space="preserve">Lee, J., Tan, K., &amp; Ng, P. (2021). 5G and Smart Cities: A Case Study of Singapore.</w:t>
      </w:r>
      <w:r>
        <w:t xml:space="preserve"> </w:t>
      </w:r>
      <w:r>
        <w:rPr>
          <w:iCs/>
          <w:i/>
        </w:rPr>
        <w:t xml:space="preserve">Journal of Telecommunications Engineering</w:t>
      </w:r>
      <w:r>
        <w:t xml:space="preserve">.</w:t>
      </w:r>
    </w:p>
    <w:p>
      <w:pPr>
        <w:numPr>
          <w:ilvl w:val="0"/>
          <w:numId w:val="1001"/>
        </w:numPr>
        <w:pStyle w:val="Compact"/>
      </w:pPr>
      <w:r>
        <w:t xml:space="preserve">Tan, R., &amp; Ng, S. (2020). Urban Density and Network Optimization: Challenges in Singapore’s Telecommunications Sector.</w:t>
      </w:r>
      <w:r>
        <w:t xml:space="preserve"> </w:t>
      </w:r>
      <w:r>
        <w:rPr>
          <w:iCs/>
          <w:i/>
        </w:rPr>
        <w:t xml:space="preserve">Asia-Pacific Journal of Technology Policy</w:t>
      </w:r>
      <w:r>
        <w:t xml:space="preserve">.</w:t>
      </w:r>
    </w:p>
    <w:p>
      <w:pPr>
        <w:numPr>
          <w:ilvl w:val="0"/>
          <w:numId w:val="1001"/>
        </w:numPr>
        <w:pStyle w:val="Compact"/>
      </w:pPr>
      <w:r>
        <w:t xml:space="preserve">Infocomm Media Development Authority (IMDA). (2023). Smart Nation Sensor Platform Report.</w:t>
      </w:r>
    </w:p>
    <w:p>
      <w:pPr>
        <w:pStyle w:val="FirstParagraph"/>
      </w:pPr>
      <w:r>
        <w:rPr>
          <w:bCs/>
          <w:b/>
        </w:rPr>
        <w:t xml:space="preserve">Note:</w:t>
      </w:r>
      <w:r>
        <w:t xml:space="preserve"> </w:t>
      </w:r>
      <w:r>
        <w:t xml:space="preserve">This Master Thesis is tailored to the context of Singapore Singapore, emphasizing the nation’s unique technological landscape and the critical contributions of Telecommunication Engineers in shaping its future.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Telecommunication Engineer in Singapore</dc:title>
  <dc:creator/>
  <dc:language>en</dc:language>
  <cp:keywords/>
  <dcterms:created xsi:type="dcterms:W3CDTF">2026-07-20T15:55:58Z</dcterms:created>
  <dcterms:modified xsi:type="dcterms:W3CDTF">2026-07-20T15:55:58Z</dcterms:modified>
</cp:coreProperties>
</file>

<file path=docProps/custom.xml><?xml version="1.0" encoding="utf-8"?>
<Properties xmlns="http://schemas.openxmlformats.org/officeDocument/2006/custom-properties" xmlns:vt="http://schemas.openxmlformats.org/officeDocument/2006/docPropsVTypes"/>
</file>