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China</w:t>
      </w:r>
      <w:r>
        <w:t xml:space="preserve"> </w:t>
      </w:r>
      <w:r>
        <w:t xml:space="preserve">Guangzhou's</w:t>
      </w:r>
      <w:r>
        <w:t xml:space="preserve"> </w:t>
      </w:r>
      <w:r>
        <w:t xml:space="preserve">Digital</w:t>
      </w:r>
      <w:r>
        <w:t xml:space="preserve"> </w:t>
      </w:r>
      <w:r>
        <w:t xml:space="preserve">Economy</w:t>
      </w:r>
    </w:p>
    <w:p>
      <w:pPr>
        <w:pStyle w:val="FirstParagraph"/>
      </w:pPr>
      <w:r>
        <w:t xml:space="preserve">```html</w:t>
      </w:r>
    </w:p>
    <w:bookmarkStart w:id="30" w:name="Xce340e6fe8d3ffd79bdb977d506784217ecdf33"/>
    <w:p>
      <w:pPr>
        <w:pStyle w:val="Heading1"/>
      </w:pPr>
      <w:r>
        <w:t xml:space="preserve">Master Thesis: The Role of Web Designers in China Guangzhou's Digital Economy</w:t>
      </w:r>
    </w:p>
    <w:p>
      <w:pPr>
        <w:pStyle w:val="FirstParagraph"/>
      </w:pPr>
      <w:r>
        <w:rPr>
          <w:bCs/>
          <w:b/>
        </w:rPr>
        <w:t xml:space="preserve">Abstract:</w:t>
      </w:r>
      <w:r>
        <w:t xml:space="preserve"> </w:t>
      </w:r>
      <w:r>
        <w:t xml:space="preserve">This Master Thesis explores the evolving role of Web Designers within the dynamic digital landscape of China Guangzhou. As a global hub for trade, technology, and innovation, Guangzhou presents unique opportunities and challenges for web designers. This study examines how Web Designers contribute to Guangzhou's economic transformation through digital solutions tailored to local and international markets. The research highlights the intersection of cultural nuances, technological advancements, and business strategies in shaping the profession of Web Designers in this region.</w:t>
      </w:r>
    </w:p>
    <w:bookmarkStart w:id="20" w:name="introduction"/>
    <w:p>
      <w:pPr>
        <w:pStyle w:val="Heading2"/>
      </w:pPr>
      <w:r>
        <w:t xml:space="preserve">Introduction</w:t>
      </w:r>
    </w:p>
    <w:p>
      <w:pPr>
        <w:pStyle w:val="FirstParagraph"/>
      </w:pPr>
      <w:r>
        <w:t xml:space="preserve">Guangzhou, a megacity in southern China, is renowned for its role as a center for commerce, manufacturing, and innovation. Its strategic location on the Pearl River Delta has positioned it as a gateway to global trade. However, in recent years, Guangzhou has also emerged as a digital powerhouse driven by the rapid adoption of technology across industries. This Master Thesis investigates how Web Designers are pivotal in this transition, leveraging their skills to create visually appealing, user-friendly interfaces that align with both local cultural values and global business standards.</w:t>
      </w:r>
    </w:p>
    <w:bookmarkEnd w:id="20"/>
    <w:bookmarkStart w:id="21" w:name="research-context-china-guangzhou"/>
    <w:p>
      <w:pPr>
        <w:pStyle w:val="Heading2"/>
      </w:pPr>
      <w:r>
        <w:t xml:space="preserve">Research Context: China Guangzhou</w:t>
      </w:r>
    </w:p>
    <w:p>
      <w:pPr>
        <w:pStyle w:val="FirstParagraph"/>
      </w:pPr>
      <w:r>
        <w:t xml:space="preserve">The city of Guangzhou boasts a population of over 15 million people, making it one of China's most populous cities. Its economic strength is bolstered by industries such as electronics manufacturing, e-commerce, and tourism. The rise of digital platforms in sectors like retail (e.g., Taobao) and logistics has increased demand for Web Designers who can optimize user experiences for both Chinese and international audiences. This Master Thesis emphasizes the need to understand the unique demands of Guangzhou's market, including multilingual content, mobile-first design, and compliance with local regulations such as data privacy laws.</w:t>
      </w:r>
    </w:p>
    <w:bookmarkEnd w:id="21"/>
    <w:bookmarkStart w:id="22" w:name="methodology"/>
    <w:p>
      <w:pPr>
        <w:pStyle w:val="Heading2"/>
      </w:pPr>
      <w:r>
        <w:t xml:space="preserve">Methodology</w:t>
      </w:r>
    </w:p>
    <w:p>
      <w:pPr>
        <w:pStyle w:val="FirstParagraph"/>
      </w:pPr>
      <w:r>
        <w:t xml:space="preserve">This research employs a mixed-methods approach to gather insights from Web Designers operating in China Guangzhou. Qualitative data is collected through semi-structured interviews with 15 professionals across different sectors (e.g., e-commerce, media, and education). Quantitative data is derived from surveys distributed to 200 Web Designers in the region. The study also analyzes case studies of successful projects completed by local design agencies. This Master Thesis aims to provide a holistic view of the challenges and opportunities faced by Web Designers in Guangzhou.</w:t>
      </w:r>
    </w:p>
    <w:bookmarkEnd w:id="22"/>
    <w:bookmarkStart w:id="26" w:name="key-findings"/>
    <w:p>
      <w:pPr>
        <w:pStyle w:val="Heading2"/>
      </w:pPr>
      <w:r>
        <w:t xml:space="preserve">Key Findings</w:t>
      </w:r>
    </w:p>
    <w:bookmarkStart w:id="23" w:name="cultural-adaptability"/>
    <w:p>
      <w:pPr>
        <w:pStyle w:val="Heading3"/>
      </w:pPr>
      <w:r>
        <w:t xml:space="preserve">1. Cultural Adaptability</w:t>
      </w:r>
    </w:p>
    <w:p>
      <w:pPr>
        <w:pStyle w:val="FirstParagraph"/>
      </w:pPr>
      <w:r>
        <w:t xml:space="preserve">Web Designers in Guangzhou must navigate the tension between global design trends and local cultural preferences. For instance, while minimalist layouts are popular internationally, Chinese users often prefer designs with vibrant colors and high contrast to align with traditional aesthetics. This Master Thesis highlights how designers balance these elements to create interfaces that resonate with both domestic and international audiences.</w:t>
      </w:r>
    </w:p>
    <w:bookmarkEnd w:id="23"/>
    <w:bookmarkStart w:id="24" w:name="technological-infrastructure"/>
    <w:p>
      <w:pPr>
        <w:pStyle w:val="Heading3"/>
      </w:pPr>
      <w:r>
        <w:t xml:space="preserve">2. Technological Infrastructure</w:t>
      </w:r>
    </w:p>
    <w:p>
      <w:pPr>
        <w:pStyle w:val="FirstParagraph"/>
      </w:pPr>
      <w:r>
        <w:t xml:space="preserve">Guangzhou's rapid technological infrastructure development has enabled Web Designers to leverage cutting-edge tools like AI-driven design platforms and cloud-based collaboration systems. However, the study also identifies challenges such as limited access to high-speed internet in rural areas of the Pearl River Delta, which necessitates adaptive design strategies for varying user environments.</w:t>
      </w:r>
    </w:p>
    <w:bookmarkEnd w:id="24"/>
    <w:bookmarkStart w:id="25" w:name="economic-impact"/>
    <w:p>
      <w:pPr>
        <w:pStyle w:val="Heading3"/>
      </w:pPr>
      <w:r>
        <w:t xml:space="preserve">3. Economic Impact</w:t>
      </w:r>
    </w:p>
    <w:p>
      <w:pPr>
        <w:pStyle w:val="FirstParagraph"/>
      </w:pPr>
      <w:r>
        <w:t xml:space="preserve">The role of Web Designers extends beyond aesthetics; they are critical to Guangzhou's economic growth by driving online sales, enhancing brand visibility, and supporting digital entrepreneurship. For example, a local startup in Guangzhou increased its e-commerce revenue by 40% after redesigning its website with mobile optimization and localized content. This Master Thesis underscores the direct link between skilled Web Designers and the city's digital economy.</w:t>
      </w:r>
    </w:p>
    <w:bookmarkEnd w:id="25"/>
    <w:bookmarkEnd w:id="26"/>
    <w:bookmarkStart w:id="27" w:name="challenges-faced-by-web-designers"/>
    <w:p>
      <w:pPr>
        <w:pStyle w:val="Heading2"/>
      </w:pPr>
      <w:r>
        <w:t xml:space="preserve">Challenges Faced by Web Designers</w:t>
      </w:r>
    </w:p>
    <w:p>
      <w:pPr>
        <w:pStyle w:val="FirstParagraph"/>
      </w:pPr>
      <w:r>
        <w:t xml:space="preserve">Despite their growing influence, Web Designers in Guangzhou face several challenges. These include:</w:t>
      </w:r>
    </w:p>
    <w:p>
      <w:pPr>
        <w:numPr>
          <w:ilvl w:val="0"/>
          <w:numId w:val="1001"/>
        </w:numPr>
        <w:pStyle w:val="Compact"/>
      </w:pPr>
      <w:r>
        <w:rPr>
          <w:bCs/>
          <w:b/>
        </w:rPr>
        <w:t xml:space="preserve">Competition from Freelance Platforms:</w:t>
      </w:r>
      <w:r>
        <w:t xml:space="preserve"> </w:t>
      </w:r>
      <w:r>
        <w:t xml:space="preserve">The rise of platforms like Upwork and Zhipin has increased competition, forcing local designers to differentiate themselves through niche expertise or cultural fluency.</w:t>
      </w:r>
    </w:p>
    <w:p>
      <w:pPr>
        <w:numPr>
          <w:ilvl w:val="0"/>
          <w:numId w:val="1001"/>
        </w:numPr>
        <w:pStyle w:val="Compact"/>
      </w:pPr>
      <w:r>
        <w:rPr>
          <w:bCs/>
          <w:b/>
        </w:rPr>
        <w:t xml:space="preserve">Cultural Misunderstandings:</w:t>
      </w:r>
      <w:r>
        <w:t xml:space="preserve"> </w:t>
      </w:r>
      <w:r>
        <w:t xml:space="preserve">Designers must avoid stereotypes when creating content for international clients, which requires deep cross-cultural research and collaboration with local experts.</w:t>
      </w:r>
    </w:p>
    <w:p>
      <w:pPr>
        <w:numPr>
          <w:ilvl w:val="0"/>
          <w:numId w:val="1001"/>
        </w:numPr>
        <w:pStyle w:val="Compact"/>
      </w:pPr>
      <w:r>
        <w:rPr>
          <w:bCs/>
          <w:b/>
        </w:rPr>
        <w:t xml:space="preserve">Regulatory Compliance:</w:t>
      </w:r>
      <w:r>
        <w:t xml:space="preserve"> </w:t>
      </w:r>
      <w:r>
        <w:t xml:space="preserve">Adhering to China's strict cybersecurity laws (e.g., the Cybersecurity Law of 2017) while maintaining user privacy is a constant challenge for Web Designers working on international projects.</w:t>
      </w:r>
    </w:p>
    <w:bookmarkEnd w:id="27"/>
    <w:bookmarkStart w:id="28" w:name="cases-and-examples"/>
    <w:p>
      <w:pPr>
        <w:pStyle w:val="Heading2"/>
      </w:pPr>
      <w:r>
        <w:t xml:space="preserve">Cases and Examples</w:t>
      </w:r>
    </w:p>
    <w:p>
      <w:pPr>
        <w:pStyle w:val="FirstParagraph"/>
      </w:pPr>
      <w:r>
        <w:t xml:space="preserve">This Master Thesis includes two case studies that exemplify the work of Web Designers in Guangzhou:</w:t>
      </w:r>
    </w:p>
    <w:p>
      <w:pPr>
        <w:numPr>
          <w:ilvl w:val="0"/>
          <w:numId w:val="1002"/>
        </w:numPr>
        <w:pStyle w:val="Compact"/>
      </w:pPr>
      <w:r>
        <w:rPr>
          <w:bCs/>
          <w:b/>
        </w:rPr>
        <w:t xml:space="preserve">Case Study 1: Redesigning a Tourism Website for the Canton Fair</w:t>
      </w:r>
      <w:r>
        <w:br/>
      </w:r>
      <w:r>
        <w:t xml:space="preserve">A local design agency revamped the website of a major tourism company to reflect Guangzhou's cultural heritage while integrating multilingual support (English, Mandarin, and Cantonese). The redesign led to a 50% increase in international visitor inquiries.</w:t>
      </w:r>
    </w:p>
    <w:p>
      <w:pPr>
        <w:numPr>
          <w:ilvl w:val="0"/>
          <w:numId w:val="1002"/>
        </w:numPr>
        <w:pStyle w:val="Compact"/>
      </w:pPr>
      <w:r>
        <w:rPr>
          <w:bCs/>
          <w:b/>
        </w:rPr>
        <w:t xml:space="preserve">Case Study 2: E-Commerce Platform for Small Businesses</w:t>
      </w:r>
      <w:r>
        <w:br/>
      </w:r>
      <w:r>
        <w:t xml:space="preserve">A startup developed a user-friendly platform tailored to small businesses in Guangzhou's Pearl River Delta region. The platform featured AI-powered analytics and mobile-first design, enabling users to manage inventory and customer data efficiently.</w:t>
      </w:r>
    </w:p>
    <w:bookmarkEnd w:id="28"/>
    <w:bookmarkStart w:id="29" w:name="conclusion-and-future-directions"/>
    <w:p>
      <w:pPr>
        <w:pStyle w:val="Heading2"/>
      </w:pPr>
      <w:r>
        <w:t xml:space="preserve">Conclusion and Future Directions</w:t>
      </w:r>
    </w:p>
    <w:p>
      <w:pPr>
        <w:pStyle w:val="FirstParagraph"/>
      </w:pPr>
      <w:r>
        <w:t xml:space="preserve">This Master Thesis demonstrates that Web Designers play a vital role in shaping the digital future of China Guangzhou. Their ability to merge technical expertise with cultural sensitivity is crucial for the city's continued growth as a global tech hub. Future research could explore emerging trends such as the integration of augmented reality (AR) in web design or the impact of AI on design workflows in Guangzhou.</w:t>
      </w:r>
    </w:p>
    <w:p>
      <w:pPr>
        <w:pStyle w:val="BodyText"/>
      </w:pPr>
      <w:r>
        <w:t xml:space="preserve">As Guangzhou continues to evolve, Web Designers will remain at the forefront of innovation, bridging the gap between tradition and technology. This Master Thesis serves as a foundation for further academic and professional exploration into this dynamic field.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China Guangzhou's Digital Economy</dc:title>
  <dc:creator/>
  <dc:language>en</dc:language>
  <cp:keywords/>
  <dcterms:created xsi:type="dcterms:W3CDTF">2026-07-16T09:45:46Z</dcterms:created>
  <dcterms:modified xsi:type="dcterms:W3CDTF">2026-07-16T09:45:46Z</dcterms:modified>
</cp:coreProperties>
</file>

<file path=docProps/custom.xml><?xml version="1.0" encoding="utf-8"?>
<Properties xmlns="http://schemas.openxmlformats.org/officeDocument/2006/custom-properties" xmlns:vt="http://schemas.openxmlformats.org/officeDocument/2006/docPropsVTypes"/>
</file>