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9b9e40c28e17e750de89f79d8b37173024c86d"/>
    <w:p>
      <w:pPr>
        <w:pStyle w:val="Heading1"/>
      </w:pPr>
      <w:r>
        <w:t xml:space="preserve">Master Thesis: The Role of Web Designers in Ivory Coast Abidjan</w:t>
      </w:r>
    </w:p>
    <w:bookmarkStart w:id="20" w:name="introduction"/>
    <w:p>
      <w:pPr>
        <w:pStyle w:val="Heading2"/>
      </w:pPr>
      <w:r>
        <w:t xml:space="preserve">Introduction</w:t>
      </w:r>
    </w:p>
    <w:p>
      <w:pPr>
        <w:pStyle w:val="FirstParagraph"/>
      </w:pPr>
      <w:r>
        <w:t xml:space="preserve">In the dynamic urban landscape of Abidjan, the economic and technological capital of Ivory Coast (Côte d'Ivoire), the demand for skilled professionals in digital fields has surged. Among these, web designers have emerged as pivotal figures in shaping the country's digital identity. This master thesis explores how web designers contribute to Abidjan's development through their expertise in creating visually appealing, user-friendly websites and digital platforms. By analyzing local trends, challenges, and opportunities, this study aims to underscore the importance of Web Designers in Ivory Coast Abidjan within the broader context of the region's digital transformation.</w:t>
      </w:r>
    </w:p>
    <w:bookmarkEnd w:id="20"/>
    <w:bookmarkStart w:id="21" w:name="X14f86f07d9fbd59a0b9e34f24bfa4009ebf82f1"/>
    <w:p>
      <w:pPr>
        <w:pStyle w:val="Heading2"/>
      </w:pPr>
      <w:r>
        <w:t xml:space="preserve">Background: The Rise of Digital Economy in Abidjan</w:t>
      </w:r>
    </w:p>
    <w:p>
      <w:pPr>
        <w:pStyle w:val="FirstParagraph"/>
      </w:pPr>
      <w:r>
        <w:t xml:space="preserve">Abidjan has long been a hub for commerce, culture, and innovation. In recent years, its economic growth has been closely tied to advancements in technology. According to the World Bank, Ivory Coast's digital economy is projected to grow at an annual rate of over 15%, with Abidjan leading this charge. This growth is driven by increased internet penetration (reaching approximately 30% in urban areas), a burgeoning startup ecosystem, and government initiatives promoting digital literacy. Within this environment, Web Designers play a critical role in enabling businesses and institutions to establish a robust online presence.</w:t>
      </w:r>
    </w:p>
    <w:bookmarkEnd w:id="21"/>
    <w:bookmarkStart w:id="22" w:name="Xdc47d92a4a607d5ceff7c3847551ffeb831b725"/>
    <w:p>
      <w:pPr>
        <w:pStyle w:val="Heading2"/>
      </w:pPr>
      <w:r>
        <w:t xml:space="preserve">The Importance of Web Designers in Abidjan</w:t>
      </w:r>
    </w:p>
    <w:p>
      <w:pPr>
        <w:pStyle w:val="FirstParagraph"/>
      </w:pPr>
      <w:r>
        <w:t xml:space="preserve">Web designers are not merely creators of websites; they are architects of the digital experience. In Ivory Coast Abidjan, their work impacts various sectors, including e-commerce, education, healthcare, and government services. For instance:</w:t>
      </w:r>
    </w:p>
    <w:p>
      <w:pPr>
        <w:numPr>
          <w:ilvl w:val="0"/>
          <w:numId w:val="1001"/>
        </w:numPr>
        <w:pStyle w:val="Compact"/>
      </w:pPr>
      <w:r>
        <w:rPr>
          <w:bCs/>
          <w:b/>
        </w:rPr>
        <w:t xml:space="preserve">E-Commerce:</w:t>
      </w:r>
      <w:r>
        <w:t xml:space="preserve"> </w:t>
      </w:r>
      <w:r>
        <w:t xml:space="preserve">Web designers help local entrepreneurs create visually engaging online stores that cater to both domestic and international markets.</w:t>
      </w:r>
    </w:p>
    <w:p>
      <w:pPr>
        <w:numPr>
          <w:ilvl w:val="0"/>
          <w:numId w:val="1001"/>
        </w:numPr>
        <w:pStyle w:val="Compact"/>
      </w:pPr>
      <w:r>
        <w:rPr>
          <w:bCs/>
          <w:b/>
        </w:rPr>
        <w:t xml:space="preserve">Education:</w:t>
      </w:r>
      <w:r>
        <w:t xml:space="preserve"> </w:t>
      </w:r>
      <w:r>
        <w:t xml:space="preserve">By designing educational platforms, they support the digitization of learning resources in schools and universities across Abidjan.</w:t>
      </w:r>
    </w:p>
    <w:p>
      <w:pPr>
        <w:numPr>
          <w:ilvl w:val="0"/>
          <w:numId w:val="1001"/>
        </w:numPr>
        <w:pStyle w:val="Compact"/>
      </w:pPr>
      <w:r>
        <w:rPr>
          <w:bCs/>
          <w:b/>
        </w:rPr>
        <w:t xml:space="preserve">Public Services:</w:t>
      </w:r>
      <w:r>
        <w:t xml:space="preserve"> </w:t>
      </w:r>
      <w:r>
        <w:t xml:space="preserve">Government agencies rely on web designers to develop user-friendly portals for services like tax filing, licensing, and public information dissemination.</w:t>
      </w:r>
    </w:p>
    <w:p>
      <w:pPr>
        <w:pStyle w:val="FirstParagraph"/>
      </w:pPr>
      <w:r>
        <w:t xml:space="preserve">Their ability to blend aesthetics with functionality ensures that websites are not only attractive but also efficient in meeting user needs. In Abidjan, where competition is fierce and the digital landscape is rapidly evolving, this skill set is indispensable.</w:t>
      </w:r>
    </w:p>
    <w:bookmarkEnd w:id="22"/>
    <w:bookmarkStart w:id="23" w:name="Xf013b46f18c37f0f7f0ac002d4405fe5ceafba4"/>
    <w:p>
      <w:pPr>
        <w:pStyle w:val="Heading2"/>
      </w:pPr>
      <w:r>
        <w:t xml:space="preserve">Challenges Faced by Web Designers in Ivory Coast Abidjan</w:t>
      </w:r>
    </w:p>
    <w:p>
      <w:pPr>
        <w:pStyle w:val="FirstParagraph"/>
      </w:pPr>
      <w:r>
        <w:t xml:space="preserve">Despite their growing significance, web designers in Ivory Coast Abidjan face several challenges. These include:</w:t>
      </w:r>
    </w:p>
    <w:p>
      <w:pPr>
        <w:numPr>
          <w:ilvl w:val="0"/>
          <w:numId w:val="1002"/>
        </w:numPr>
        <w:pStyle w:val="Compact"/>
      </w:pPr>
      <w:r>
        <w:rPr>
          <w:bCs/>
          <w:b/>
        </w:rPr>
        <w:t xml:space="preserve">Limited Resources:</w:t>
      </w:r>
      <w:r>
        <w:t xml:space="preserve"> </w:t>
      </w:r>
      <w:r>
        <w:t xml:space="preserve">Many local businesses and organizations lack the budget to hire experienced web designers, leading to reliance on cost-effective but often inadequate solutions.</w:t>
      </w:r>
    </w:p>
    <w:p>
      <w:pPr>
        <w:numPr>
          <w:ilvl w:val="0"/>
          <w:numId w:val="1002"/>
        </w:numPr>
        <w:pStyle w:val="Compact"/>
      </w:pPr>
      <w:r>
        <w:rPr>
          <w:bCs/>
          <w:b/>
        </w:rPr>
        <w:t xml:space="preserve">Technological Infrastructure:</w:t>
      </w:r>
      <w:r>
        <w:t xml:space="preserve"> </w:t>
      </w:r>
      <w:r>
        <w:t xml:space="preserve">While Abidjan's internet connectivity is improving, inconsistent power supply and outdated hardware can hinder the development and maintenance of high-performance websites.</w:t>
      </w:r>
    </w:p>
    <w:p>
      <w:pPr>
        <w:numPr>
          <w:ilvl w:val="0"/>
          <w:numId w:val="1002"/>
        </w:numPr>
        <w:pStyle w:val="Compact"/>
      </w:pPr>
      <w:r>
        <w:rPr>
          <w:bCs/>
          <w:b/>
        </w:rPr>
        <w:t xml:space="preserve">Competition from International Markets:</w:t>
      </w:r>
      <w:r>
        <w:t xml:space="preserve"> </w:t>
      </w:r>
      <w:r>
        <w:t xml:space="preserve">Global web design agencies often undercut local professionals with lower prices, threatening the sustainability of domestic talent.</w:t>
      </w:r>
    </w:p>
    <w:p>
      <w:pPr>
        <w:numPr>
          <w:ilvl w:val="0"/>
          <w:numId w:val="1002"/>
        </w:numPr>
        <w:pStyle w:val="Compact"/>
      </w:pPr>
      <w:r>
        <w:rPr>
          <w:bCs/>
          <w:b/>
        </w:rPr>
        <w:t xml:space="preserve">Educational Gaps:</w:t>
      </w:r>
      <w:r>
        <w:t xml:space="preserve"> </w:t>
      </w:r>
      <w:r>
        <w:t xml:space="preserve">Although universities in Abidjan offer digital design courses, there is a gap between academic training and the practical skills required by industry standards.</w:t>
      </w:r>
    </w:p>
    <w:p>
      <w:pPr>
        <w:pStyle w:val="FirstParagraph"/>
      </w:pPr>
      <w:r>
        <w:t xml:space="preserve">Addressing these challenges requires collaboration between educational institutions, the private sector, and policymakers to foster a supportive ecosystem for Web Designers in Ivory Coast Abidjan.</w:t>
      </w:r>
    </w:p>
    <w:bookmarkEnd w:id="23"/>
    <w:bookmarkStart w:id="26" w:name="X1a767df6d8bca5441bfdf0625c0a5480779e0be"/>
    <w:p>
      <w:pPr>
        <w:pStyle w:val="Heading2"/>
      </w:pPr>
      <w:r>
        <w:t xml:space="preserve">Cases Studies: Success Stories from Abidjan</w:t>
      </w:r>
    </w:p>
    <w:p>
      <w:pPr>
        <w:pStyle w:val="FirstParagraph"/>
      </w:pPr>
      <w:r>
        <w:t xml:space="preserve">To illustrate the impact of web designers, this thesis examines two case studies:</w:t>
      </w:r>
    </w:p>
    <w:bookmarkStart w:id="24" w:name="X343ee95877bb55753071d6088e62cd6da2985a9"/>
    <w:p>
      <w:pPr>
        <w:pStyle w:val="Heading3"/>
      </w:pPr>
      <w:r>
        <w:t xml:space="preserve">Case Study 1: Local E-Commerce Platform - "ShopAbidjan"</w:t>
      </w:r>
    </w:p>
    <w:p>
      <w:pPr>
        <w:pStyle w:val="FirstParagraph"/>
      </w:pPr>
      <w:r>
        <w:t xml:space="preserve">"ShopAbidjan" is a startup that connects local artisans with international buyers. The platform's success hinges on its intuitive design and multilingual interface, developed by a team of Web Designers in Abidjan. By prioritizing user experience (UX) and search engine optimization (SEO), the site has attracted over 10,000 monthly visitors since its launch in 2022.</w:t>
      </w:r>
    </w:p>
    <w:bookmarkEnd w:id="24"/>
    <w:bookmarkStart w:id="25" w:name="X133541922d86fb28c2202a9ccd073fca25237a1"/>
    <w:p>
      <w:pPr>
        <w:pStyle w:val="Heading3"/>
      </w:pPr>
      <w:r>
        <w:t xml:space="preserve">Case Study 2: Government Portal - "CoteDivoire.gov"</w:t>
      </w:r>
    </w:p>
    <w:p>
      <w:pPr>
        <w:pStyle w:val="FirstParagraph"/>
      </w:pPr>
      <w:r>
        <w:t xml:space="preserve">The Ivorian government's digital transformation initiative includes a redesigned portal for public services. Web designers collaborated with IT professionals to create a centralized platform that streamlines access to information and reduces bureaucratic delays. The redesign has improved user satisfaction by 40%, according to a 2023 survey.</w:t>
      </w:r>
    </w:p>
    <w:bookmarkEnd w:id="25"/>
    <w:bookmarkEnd w:id="26"/>
    <w:bookmarkStart w:id="27" w:name="recommendations-for-the-future"/>
    <w:p>
      <w:pPr>
        <w:pStyle w:val="Heading2"/>
      </w:pPr>
      <w:r>
        <w:t xml:space="preserve">Recommendations for the Future</w:t>
      </w:r>
    </w:p>
    <w:p>
      <w:pPr>
        <w:pStyle w:val="FirstParagraph"/>
      </w:pPr>
      <w:r>
        <w:t xml:space="preserve">To strengthen the role of Web Designers in Ivory Coast Abidjan, several steps are recommended:</w:t>
      </w:r>
    </w:p>
    <w:p>
      <w:pPr>
        <w:numPr>
          <w:ilvl w:val="0"/>
          <w:numId w:val="1003"/>
        </w:numPr>
        <w:pStyle w:val="Compact"/>
      </w:pPr>
      <w:r>
        <w:rPr>
          <w:bCs/>
          <w:b/>
        </w:rPr>
        <w:t xml:space="preserve">Investment in Education:</w:t>
      </w:r>
      <w:r>
        <w:t xml:space="preserve"> </w:t>
      </w:r>
      <w:r>
        <w:t xml:space="preserve">Universities should expand their curriculum to include emerging technologies like AI-driven design and responsive web development.</w:t>
      </w:r>
    </w:p>
    <w:p>
      <w:pPr>
        <w:numPr>
          <w:ilvl w:val="0"/>
          <w:numId w:val="1003"/>
        </w:numPr>
        <w:pStyle w:val="Compact"/>
      </w:pPr>
      <w:r>
        <w:rPr>
          <w:bCs/>
          <w:b/>
        </w:rPr>
        <w:t xml:space="preserve">Promotion of Local Talent:</w:t>
      </w:r>
      <w:r>
        <w:t xml:space="preserve"> </w:t>
      </w:r>
      <w:r>
        <w:t xml:space="preserve">Governments and private organizations must prioritize hiring local Web Designers, offering incentives such as tax breaks or grants for innovative projects.</w:t>
      </w:r>
    </w:p>
    <w:p>
      <w:pPr>
        <w:numPr>
          <w:ilvl w:val="0"/>
          <w:numId w:val="1003"/>
        </w:numPr>
        <w:pStyle w:val="Compact"/>
      </w:pPr>
      <w:r>
        <w:rPr>
          <w:bCs/>
          <w:b/>
        </w:rPr>
        <w:t xml:space="preserve">Infrastructure Development:</w:t>
      </w:r>
      <w:r>
        <w:t xml:space="preserve"> </w:t>
      </w:r>
      <w:r>
        <w:t xml:space="preserve">Improving internet reliability and power supply will enable designers to work more efficiently and deliver high-quality results.</w:t>
      </w:r>
    </w:p>
    <w:bookmarkEnd w:id="27"/>
    <w:bookmarkStart w:id="28" w:name="conclusion"/>
    <w:p>
      <w:pPr>
        <w:pStyle w:val="Heading2"/>
      </w:pPr>
      <w:r>
        <w:t xml:space="preserve">Conclusion</w:t>
      </w:r>
    </w:p>
    <w:p>
      <w:pPr>
        <w:pStyle w:val="FirstParagraph"/>
      </w:pPr>
      <w:r>
        <w:t xml:space="preserve">In conclusion, Web Designers in Ivory Coast Abidjan are at the forefront of the country's digital revolution. Their contributions span economic, social, and administrative domains, making them essential to Abidjan's growth. While challenges persist, strategic investments in education, infrastructure, and local talent will ensure that Web Designers continue to shape Ivory Coast's future. This master thesis underscores the need for a holistic approach to support these professionals as they navigate the evolving digital landscape of Abidjan.</w:t>
      </w:r>
    </w:p>
    <w:p>
      <w:pPr>
        <w:pStyle w:val="BodyText"/>
      </w:pPr>
      <w:r>
        <w:t xml:space="preserve">This document is part of a Master Thesis submitted to [University Name] in fulfillment of the requirements for a degree in Digital Media or Computer Science. All references to "Web Designer" and "Ivory Coast Abidjan" are integral to the study's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Ivory Coast Abidjan</dc:title>
  <dc:creator/>
  <dc:language>en</dc:language>
  <cp:keywords/>
  <dcterms:created xsi:type="dcterms:W3CDTF">2026-07-16T09:29:58Z</dcterms:created>
  <dcterms:modified xsi:type="dcterms:W3CDTF">2026-07-16T09:29:58Z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