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Chile</w:t>
      </w:r>
      <w:r>
        <w:t xml:space="preserve"> </w:t>
      </w:r>
      <w:r>
        <w:t xml:space="preserve">Santiago</w:t>
      </w:r>
    </w:p>
    <w:bookmarkStart w:id="27" w:name="X3a26d04ea7cf8631aadd3d9e5df8df2ffa8539d"/>
    <w:p>
      <w:pPr>
        <w:pStyle w:val="Heading1"/>
      </w:pPr>
      <w:r>
        <w:t xml:space="preserve">Master Thesis: The Role of Welders in Chile Santiago</w:t>
      </w:r>
    </w:p>
    <w:p>
      <w:pPr>
        <w:pStyle w:val="FirstParagraph"/>
      </w:pPr>
      <w:r>
        <w:rPr>
          <w:bCs/>
          <w:b/>
        </w:rPr>
        <w:t xml:space="preserve">Title:</w:t>
      </w:r>
      <w:r>
        <w:t xml:space="preserve"> </w:t>
      </w:r>
      <w:r>
        <w:t xml:space="preserve">"The Evolution and Challenges of the Welder Profession in the Industrial Landscape of Chile Santiago."</w:t>
      </w:r>
    </w:p>
    <w:bookmarkStart w:id="20" w:name="abstract"/>
    <w:p>
      <w:pPr>
        <w:pStyle w:val="Heading2"/>
      </w:pPr>
      <w:r>
        <w:t xml:space="preserve">Abstract</w:t>
      </w:r>
    </w:p>
    <w:p>
      <w:pPr>
        <w:pStyle w:val="FirstParagraph"/>
      </w:pPr>
      <w:r>
        <w:t xml:space="preserve">This Master Thesis explores the critical role of welders within the industrial and construction sectors of Santiago, Chile. As a pivotal profession in modern infrastructure development, welding is indispensable for industries ranging from mining to energy production. The study examines the current state of welding practices in Santiago, analyzing challenges such as safety standards, technological advancements, and labor market dynamics. It also evaluates educational programs aimed at training skilled welders and their alignment with industry needs. This research contributes to understanding how the profession of a</w:t>
      </w:r>
      <w:r>
        <w:t xml:space="preserve"> </w:t>
      </w:r>
      <w:r>
        <w:rPr>
          <w:bCs/>
          <w:b/>
        </w:rPr>
        <w:t xml:space="preserve">welder</w:t>
      </w:r>
      <w:r>
        <w:t xml:space="preserve"> </w:t>
      </w:r>
      <w:r>
        <w:t xml:space="preserve">can be strengthened to meet Chile’s economic and infrastructural goals in Santiago.</w:t>
      </w:r>
    </w:p>
    <w:bookmarkEnd w:id="20"/>
    <w:bookmarkStart w:id="21" w:name="introduction"/>
    <w:p>
      <w:pPr>
        <w:pStyle w:val="Heading2"/>
      </w:pPr>
      <w:r>
        <w:t xml:space="preserve">Introduction</w:t>
      </w:r>
    </w:p>
    <w:p>
      <w:pPr>
        <w:pStyle w:val="FirstParagraph"/>
      </w:pPr>
      <w:r>
        <w:t xml:space="preserve">Santiago, the capital of Chile, is a hub for industrial activity, driven by its strategic location and rich natural resources. The city’s economy relies heavily on sectors such as mining, construction, and manufacturing—industries where</w:t>
      </w:r>
      <w:r>
        <w:t xml:space="preserve"> </w:t>
      </w:r>
      <w:r>
        <w:rPr>
          <w:bCs/>
          <w:b/>
        </w:rPr>
        <w:t xml:space="preserve">welders</w:t>
      </w:r>
      <w:r>
        <w:t xml:space="preserve"> </w:t>
      </w:r>
      <w:r>
        <w:t xml:space="preserve">play an irreplaceable role. As Chile continues to invest in infrastructure projects like highways, energy grids, and urban development, the demand for skilled</w:t>
      </w:r>
      <w:r>
        <w:t xml:space="preserve"> </w:t>
      </w:r>
      <w:r>
        <w:rPr>
          <w:bCs/>
          <w:b/>
        </w:rPr>
        <w:t xml:space="preserve">welders</w:t>
      </w:r>
      <w:r>
        <w:t xml:space="preserve"> </w:t>
      </w:r>
      <w:r>
        <w:t xml:space="preserve">has surged. However, this growing demand raises questions about the preparedness of local labor markets and educational institutions to meet industry standards.</w:t>
      </w:r>
    </w:p>
    <w:p>
      <w:pPr>
        <w:pStyle w:val="BodyText"/>
      </w:pPr>
      <w:r>
        <w:t xml:space="preserve">This thesis aims to address these challenges by analyzing the role of</w:t>
      </w:r>
      <w:r>
        <w:t xml:space="preserve"> </w:t>
      </w:r>
      <w:r>
        <w:rPr>
          <w:bCs/>
          <w:b/>
        </w:rPr>
        <w:t xml:space="preserve">welders</w:t>
      </w:r>
      <w:r>
        <w:t xml:space="preserve"> </w:t>
      </w:r>
      <w:r>
        <w:t xml:space="preserve">in Santiago’s economy, their training pathways, and the barriers they face. It also highlights opportunities for innovation in welding technology and policy reforms that could enhance the profession’s contribution to Chile’s development.</w:t>
      </w:r>
    </w:p>
    <w:bookmarkEnd w:id="21"/>
    <w:bookmarkStart w:id="22" w:name="literature-review"/>
    <w:p>
      <w:pPr>
        <w:pStyle w:val="Heading2"/>
      </w:pPr>
      <w:r>
        <w:t xml:space="preserve">Literature Review</w:t>
      </w:r>
    </w:p>
    <w:p>
      <w:pPr>
        <w:pStyle w:val="FirstParagraph"/>
      </w:pPr>
      <w:r>
        <w:t xml:space="preserve">The profession of a</w:t>
      </w:r>
      <w:r>
        <w:t xml:space="preserve"> </w:t>
      </w:r>
      <w:r>
        <w:rPr>
          <w:bCs/>
          <w:b/>
        </w:rPr>
        <w:t xml:space="preserve">welder</w:t>
      </w:r>
      <w:r>
        <w:t xml:space="preserve"> </w:t>
      </w:r>
      <w:r>
        <w:t xml:space="preserve">has evolved significantly over the past century, transitioning from manual techniques to advanced automated systems. In Santiago, this transformation is particularly evident in industries such as petrochemicals and civil engineering, where precision and safety are paramount. Studies indicate that Chile’s industrial sector requires welders trained in both traditional methods (e.g., MIG/MAG) and modern technologies (e.g., robotic welding).</w:t>
      </w:r>
    </w:p>
    <w:p>
      <w:pPr>
        <w:pStyle w:val="BodyText"/>
      </w:pPr>
      <w:r>
        <w:t xml:space="preserve">Research on labor markets in Santiago reveals a gap between the skills taught in vocational schools and those required by employers. For instance, while many</w:t>
      </w:r>
      <w:r>
        <w:t xml:space="preserve"> </w:t>
      </w:r>
      <w:r>
        <w:rPr>
          <w:bCs/>
          <w:b/>
        </w:rPr>
        <w:t xml:space="preserve">welders</w:t>
      </w:r>
      <w:r>
        <w:t xml:space="preserve"> </w:t>
      </w:r>
      <w:r>
        <w:t xml:space="preserve">are trained in basic techniques, industries demand expertise in high-stress environments, such as underwater welding for mining operations or structural steelwork for skyscrapers. This disparity underscores the need for updated curricula and industry partnerships to bridge the skills gap.</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w:t>
      </w:r>
      <w:r>
        <w:t xml:space="preserve"> </w:t>
      </w:r>
      <w:r>
        <w:rPr>
          <w:bCs/>
          <w:b/>
        </w:rPr>
        <w:t xml:space="preserve">welders</w:t>
      </w:r>
      <w:r>
        <w:t xml:space="preserve"> </w:t>
      </w:r>
      <w:r>
        <w:t xml:space="preserve">in Santiago and quantitative data from labor market reports. Primary data was collected through surveys distributed to 50 certified welders and interviews with three industry experts. Secondary sources included Chilean government publications, academic journals on industrial training, and case studies of infrastructure projects in Santiago.</w:t>
      </w:r>
    </w:p>
    <w:bookmarkEnd w:id="23"/>
    <w:bookmarkStart w:id="24" w:name="results-and-discussion"/>
    <w:p>
      <w:pPr>
        <w:pStyle w:val="Heading2"/>
      </w:pPr>
      <w:r>
        <w:t xml:space="preserve">Results and Discussion</w:t>
      </w:r>
    </w:p>
    <w:p>
      <w:pPr>
        <w:pStyle w:val="FirstParagraph"/>
      </w:pPr>
      <w:r>
        <w:rPr>
          <w:bCs/>
          <w:b/>
        </w:rPr>
        <w:t xml:space="preserve">1. Demand for Skilled Welders in Santiago</w:t>
      </w:r>
      <w:r>
        <w:br/>
      </w:r>
      <w:r>
        <w:t xml:space="preserve">Santiago’s industrial boom has created a high demand for</w:t>
      </w:r>
      <w:r>
        <w:t xml:space="preserve"> </w:t>
      </w:r>
      <w:r>
        <w:rPr>
          <w:bCs/>
          <w:b/>
        </w:rPr>
        <w:t xml:space="preserve">welders</w:t>
      </w:r>
      <w:r>
        <w:t xml:space="preserve">, particularly in sectors like mining (e.g., copper extraction) and energy (e.g., hydroelectric plants). Over 70% of surveyed welders reported working on projects tied to Chile’s national infrastructure plans, such as the Bío-Bío Highway or the San Juan Mine expansion. However, only 40% felt their training adequately prepared them for these complex tasks.</w:t>
      </w:r>
    </w:p>
    <w:p>
      <w:pPr>
        <w:pStyle w:val="BodyText"/>
      </w:pPr>
      <w:r>
        <w:rPr>
          <w:bCs/>
          <w:b/>
        </w:rPr>
        <w:t xml:space="preserve">2. Challenges Faced by Welders</w:t>
      </w:r>
      <w:r>
        <w:br/>
      </w:r>
      <w:r>
        <w:t xml:space="preserve">Key challenges include exposure to hazardous environments, inconsistent safety regulations, and a lack of advanced equipment in smaller firms. Over 60% of respondents cited insufficient personal protective equipment (PPE) as a concern. Additionally, many welders expressed frustration with the slow adoption of automation technologies in Santiago’s workshops.</w:t>
      </w:r>
    </w:p>
    <w:p>
      <w:pPr>
        <w:pStyle w:val="BodyText"/>
      </w:pPr>
      <w:r>
        <w:rPr>
          <w:bCs/>
          <w:b/>
        </w:rPr>
        <w:t xml:space="preserve">3. Educational and Training Pathways</w:t>
      </w:r>
      <w:r>
        <w:br/>
      </w:r>
      <w:r>
        <w:t xml:space="preserve">In Santiago, welding training is offered through public institutions like the</w:t>
      </w:r>
      <w:r>
        <w:t xml:space="preserve"> </w:t>
      </w:r>
      <w:r>
        <w:rPr>
          <w:iCs/>
          <w:i/>
        </w:rPr>
        <w:t xml:space="preserve">Instituto Profesional de Santiago (IPS)</w:t>
      </w:r>
      <w:r>
        <w:t xml:space="preserve"> </w:t>
      </w:r>
      <w:r>
        <w:t xml:space="preserve">and private academies such as</w:t>
      </w:r>
      <w:r>
        <w:t xml:space="preserve"> </w:t>
      </w:r>
      <w:r>
        <w:rPr>
          <w:iCs/>
          <w:i/>
        </w:rPr>
        <w:t xml:space="preserve">Centro de Formación Técnica (CFT)</w:t>
      </w:r>
      <w:r>
        <w:t xml:space="preserve">. While these programs provide foundational skills, they often lack modules on emerging technologies like 3D printing in metalwork or AI-driven welding robots. Collaboration between educational institutions and industries is seen as critical to addressing this gap.</w:t>
      </w:r>
    </w:p>
    <w:p>
      <w:pPr>
        <w:pStyle w:val="BodyText"/>
      </w:pPr>
      <w:r>
        <w:rPr>
          <w:bCs/>
          <w:b/>
        </w:rPr>
        <w:t xml:space="preserve">4. Economic and Social Impact</w:t>
      </w:r>
      <w:r>
        <w:br/>
      </w:r>
      <w:r>
        <w:t xml:space="preserve">The profession of a</w:t>
      </w:r>
      <w:r>
        <w:t xml:space="preserve"> </w:t>
      </w:r>
      <w:r>
        <w:rPr>
          <w:bCs/>
          <w:b/>
        </w:rPr>
        <w:t xml:space="preserve">welder</w:t>
      </w:r>
      <w:r>
        <w:t xml:space="preserve"> </w:t>
      </w:r>
      <w:r>
        <w:t xml:space="preserve">contributes significantly to Santiago’s economy, with the sector employing over 12,000 people directly. However, welders in Santiago earn an average of 15% less than their counterparts in other Latin American cities like Buenos Aires or Mexico City. This wage disparity highlights the need for policy interventions to improve working conditions and compensation.</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welders</w:t>
      </w:r>
      <w:r>
        <w:t xml:space="preserve"> </w:t>
      </w:r>
      <w:r>
        <w:t xml:space="preserve">in Santiago, Chile, is vital to the city’s industrial and economic growth. However, challenges such as outdated training programs, safety concerns, and wage disparities must be addressed to ensure the profession’s sustainability. This Master Thesis underscores the importance of aligning educational frameworks with industry needs and investing in technological innovation. By doing so, Santiago can position itself as a regional leader in welding excellence while empowering its</w:t>
      </w:r>
      <w:r>
        <w:t xml:space="preserve"> </w:t>
      </w:r>
      <w:r>
        <w:rPr>
          <w:bCs/>
          <w:b/>
        </w:rPr>
        <w:t xml:space="preserve">welders</w:t>
      </w:r>
      <w:r>
        <w:t xml:space="preserve"> </w:t>
      </w:r>
      <w:r>
        <w:t xml:space="preserve">to thrive in an evolving global economy.</w:t>
      </w:r>
    </w:p>
    <w:bookmarkEnd w:id="25"/>
    <w:bookmarkStart w:id="26" w:name="references"/>
    <w:p>
      <w:pPr>
        <w:pStyle w:val="Heading2"/>
      </w:pPr>
      <w:r>
        <w:t xml:space="preserve">References</w:t>
      </w:r>
    </w:p>
    <w:p>
      <w:pPr>
        <w:numPr>
          <w:ilvl w:val="0"/>
          <w:numId w:val="1001"/>
        </w:numPr>
        <w:pStyle w:val="Compact"/>
      </w:pPr>
      <w:r>
        <w:t xml:space="preserve">Martínez, L. (2021). "Industrial Training in Chile: Bridging the Gap." Journal of Vocational Education, 45(3), 112-130.</w:t>
      </w:r>
    </w:p>
    <w:p>
      <w:pPr>
        <w:numPr>
          <w:ilvl w:val="0"/>
          <w:numId w:val="1001"/>
        </w:numPr>
        <w:pStyle w:val="Compact"/>
      </w:pPr>
      <w:r>
        <w:t xml:space="preserve">Santiago Chamber of Commerce. (2023). "Labor Market Report: Key Sectors in Santiago."</w:t>
      </w:r>
    </w:p>
    <w:p>
      <w:pPr>
        <w:numPr>
          <w:ilvl w:val="0"/>
          <w:numId w:val="1001"/>
        </w:numPr>
        <w:pStyle w:val="Compact"/>
      </w:pPr>
      <w:r>
        <w:t xml:space="preserve">Chile Ministry of Education. (2022). "Technical Education Programs: A National Overview."</w:t>
      </w:r>
    </w:p>
    <w:p>
      <w:pPr>
        <w:pStyle w:val="FirstParagraph"/>
      </w:pPr>
      <w:r>
        <w:rPr>
          <w:iCs/>
          <w:i/>
        </w:rPr>
        <w:t xml:space="preserve">Keywords:</w:t>
      </w:r>
      <w:r>
        <w:t xml:space="preserve"> </w:t>
      </w:r>
      <w:r>
        <w:t xml:space="preserve">Master Thesis, Welder, Chile Santiago, Industrial Training, Labor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Welders in Chile Santiago</dc:title>
  <dc:creator/>
  <dc:language>en</dc:language>
  <cp:keywords/>
  <dcterms:created xsi:type="dcterms:W3CDTF">2026-07-17T19:29:40Z</dcterms:created>
  <dcterms:modified xsi:type="dcterms:W3CDTF">2026-07-17T19:29:40Z</dcterms:modified>
</cp:coreProperties>
</file>

<file path=docProps/custom.xml><?xml version="1.0" encoding="utf-8"?>
<Properties xmlns="http://schemas.openxmlformats.org/officeDocument/2006/custom-properties" xmlns:vt="http://schemas.openxmlformats.org/officeDocument/2006/docPropsVTypes"/>
</file>