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China's</w:t>
      </w:r>
      <w:r>
        <w:t xml:space="preserve"> </w:t>
      </w:r>
      <w:r>
        <w:t xml:space="preserve">Shanghai</w:t>
      </w:r>
      <w:r>
        <w:t xml:space="preserve"> </w:t>
      </w:r>
      <w:r>
        <w:t xml:space="preserve">Industrial</w:t>
      </w:r>
      <w:r>
        <w:t xml:space="preserve"> </w:t>
      </w:r>
      <w:r>
        <w:t xml:space="preserve">Landscape</w:t>
      </w:r>
    </w:p>
    <w:p>
      <w:pPr>
        <w:pStyle w:val="FirstParagraph"/>
      </w:pPr>
      <w:r>
        <w:t xml:space="preserve">```html</w:t>
      </w:r>
    </w:p>
    <w:bookmarkStart w:id="29" w:name="X2c9c7d0b9f0f4e7741b0e01b39b96ed9d3657d2"/>
    <w:p>
      <w:pPr>
        <w:pStyle w:val="Heading1"/>
      </w:pPr>
      <w:r>
        <w:t xml:space="preserve">Master Thesis: The Role of Welders in China's Shanghai Industrial Landscape</w:t>
      </w:r>
    </w:p>
    <w:p>
      <w:pPr>
        <w:pStyle w:val="FirstParagraph"/>
      </w:pPr>
      <w:r>
        <w:rPr>
          <w:bCs/>
          <w:b/>
        </w:rPr>
        <w:t xml:space="preserve">Title:</w:t>
      </w:r>
      <w:r>
        <w:t xml:space="preserve"> </w:t>
      </w:r>
      <w:r>
        <w:t xml:space="preserve">Master Thesis on the Evolution, Challenges, and Future Prospects of Welder Professions in the Context of China's Shanghai Manufacturing Sector.</w:t>
      </w:r>
    </w:p>
    <w:bookmarkStart w:id="20" w:name="abstract"/>
    <w:p>
      <w:pPr>
        <w:pStyle w:val="Heading2"/>
      </w:pPr>
      <w:r>
        <w:t xml:space="preserve">Abstract</w:t>
      </w:r>
    </w:p>
    <w:p>
      <w:pPr>
        <w:pStyle w:val="FirstParagraph"/>
      </w:pPr>
      <w:r>
        <w:t xml:space="preserve">This Master Thesis examines the critical role of welders in China's Shanghai industrial sector, emphasizing their technical expertise, economic significance, and adaptability to modern manufacturing demands. With Shanghai serving as a global hub for advanced engineering and infrastructure development within China, welders are pivotal to projects ranging from high-rise construction to precision machinery production. The thesis analyzes the current state of welding professions in the region, identifies challenges such as skill gaps and regulatory compliance, and proposes strategies for enhancing workforce quality through education and technological integration. This research highlights how welders contribute to Shanghai's status as a leading industrial metropolis in China while addressing future needs for innovation and sustainability.</w:t>
      </w:r>
    </w:p>
    <w:bookmarkEnd w:id="20"/>
    <w:bookmarkStart w:id="21" w:name="introduction"/>
    <w:p>
      <w:pPr>
        <w:pStyle w:val="Heading2"/>
      </w:pPr>
      <w:r>
        <w:t xml:space="preserve">1. Introduction</w:t>
      </w:r>
    </w:p>
    <w:p>
      <w:pPr>
        <w:pStyle w:val="FirstParagraph"/>
      </w:pPr>
      <w:r>
        <w:t xml:space="preserve">The Master Thesis focuses on the Welder profession, a cornerstone of China's manufacturing and construction industries. In Shanghai, where rapid urbanization and technological advancement define economic growth, welders play an indispensable role in executing complex engineering projects. This study explores how Welders in Shanghai navigate challenges such as stringent quality standards, automation trends, and global competition while contributing to the region's industrial dominance within China.</w:t>
      </w:r>
    </w:p>
    <w:bookmarkEnd w:id="21"/>
    <w:bookmarkStart w:id="22" w:name="the-industrial-context-of-shanghai"/>
    <w:p>
      <w:pPr>
        <w:pStyle w:val="Heading2"/>
      </w:pPr>
      <w:r>
        <w:t xml:space="preserve">2. The Industrial Context of Shanghai</w:t>
      </w:r>
    </w:p>
    <w:p>
      <w:pPr>
        <w:pStyle w:val="FirstParagraph"/>
      </w:pPr>
      <w:r>
        <w:t xml:space="preserve">Shanghai, a megacity and economic powerhouse in China, is renowned for its advanced manufacturing base, financial services sector, and infrastructure projects. As the nation's largest port and a center for innovation in robotics and smart manufacturing, Shanghai demands highly skilled labor across industries. Welders are essential to this ecosystem, ensuring structural integrity in steel fabrication plants, shipbuilding yards (such as those operated by CSSC), and construction of skyscrapers like the Shanghai Tower. The thesis underscores how welders' expertise directly supports these endeavors, aligning with China's broader goals for industrial modernization.</w:t>
      </w:r>
    </w:p>
    <w:bookmarkEnd w:id="22"/>
    <w:bookmarkStart w:id="23" w:name="the-role-of-welders-in-shanghais-economy"/>
    <w:p>
      <w:pPr>
        <w:pStyle w:val="Heading2"/>
      </w:pPr>
      <w:r>
        <w:t xml:space="preserve">3. The Role of Welders in Shanghai's Economy</w:t>
      </w:r>
    </w:p>
    <w:p>
      <w:pPr>
        <w:pStyle w:val="FirstParagraph"/>
      </w:pPr>
      <w:r>
        <w:t xml:space="preserve">In China's Shanghai, Welders are not merely laborers but critical contributors to the city's economic resilience. Their work spans diverse sectors, including automotive manufacturing (e.g., factories producing electric vehicles), aerospace components, and offshore oil rigs. The thesis highlights case studies of welding projects in Shanghai’s Pudong New Area, where welders adhere to international standards like ASME and ISO while meeting China-specific regulations. This dual compliance ensures that products meet both global market demands and domestic quality benchmarks.</w:t>
      </w:r>
    </w:p>
    <w:bookmarkEnd w:id="23"/>
    <w:bookmarkStart w:id="24" w:name="challenges-faced-by-welders-in-shanghai"/>
    <w:p>
      <w:pPr>
        <w:pStyle w:val="Heading2"/>
      </w:pPr>
      <w:r>
        <w:t xml:space="preserve">4. Challenges Faced by Welders in Shanghai</w:t>
      </w:r>
    </w:p>
    <w:p>
      <w:pPr>
        <w:pStyle w:val="FirstParagraph"/>
      </w:pPr>
      <w:r>
        <w:t xml:space="preserve">Despite their importance, Welders in Shanghai encounter unique challenges. These include:</w:t>
      </w:r>
    </w:p>
    <w:p>
      <w:pPr>
        <w:numPr>
          <w:ilvl w:val="0"/>
          <w:numId w:val="1001"/>
        </w:numPr>
        <w:pStyle w:val="Compact"/>
      </w:pPr>
      <w:r>
        <w:rPr>
          <w:bCs/>
          <w:b/>
        </w:rPr>
        <w:t xml:space="preserve">Skill Shortages:</w:t>
      </w:r>
      <w:r>
        <w:t xml:space="preserve"> </w:t>
      </w:r>
      <w:r>
        <w:t xml:space="preserve">Rapid technological advancements require welders to master new techniques, such as robotic welding and 3D printing integration.</w:t>
      </w:r>
    </w:p>
    <w:p>
      <w:pPr>
        <w:numPr>
          <w:ilvl w:val="0"/>
          <w:numId w:val="1001"/>
        </w:numPr>
        <w:pStyle w:val="Compact"/>
      </w:pPr>
      <w:r>
        <w:rPr>
          <w:bCs/>
          <w:b/>
        </w:rPr>
        <w:t xml:space="preserve">Regulatory Compliance:</w:t>
      </w:r>
      <w:r>
        <w:t xml:space="preserve"> </w:t>
      </w:r>
      <w:r>
        <w:t xml:space="preserve">Navigating China's stringent safety laws while adhering to international trade agreements poses a complex task.</w:t>
      </w:r>
    </w:p>
    <w:p>
      <w:pPr>
        <w:numPr>
          <w:ilvl w:val="0"/>
          <w:numId w:val="1001"/>
        </w:numPr>
        <w:pStyle w:val="Compact"/>
      </w:pPr>
      <w:r>
        <w:rPr>
          <w:bCs/>
          <w:b/>
        </w:rPr>
        <w:t xml:space="preserve">Workforce Aging:</w:t>
      </w:r>
      <w:r>
        <w:t xml:space="preserve"> </w:t>
      </w:r>
      <w:r>
        <w:t xml:space="preserve">An aging population in China’s workforce necessitates attracting younger generations through improved training programs.</w:t>
      </w:r>
    </w:p>
    <w:p>
      <w:pPr>
        <w:pStyle w:val="FirstParagraph"/>
      </w:pPr>
      <w:r>
        <w:t xml:space="preserve">The thesis argues that addressing these challenges requires collaboration between educational institutions, industry leaders, and policymakers in Shanghai to develop tailored solutions.</w:t>
      </w:r>
    </w:p>
    <w:bookmarkEnd w:id="24"/>
    <w:bookmarkStart w:id="25" w:name="Xb019ad902eeacfa2c1d2ab38b561a2e536a2a9b"/>
    <w:p>
      <w:pPr>
        <w:pStyle w:val="Heading2"/>
      </w:pPr>
      <w:r>
        <w:t xml:space="preserve">5. Education and Training for Welders in Shanghai</w:t>
      </w:r>
    </w:p>
    <w:p>
      <w:pPr>
        <w:pStyle w:val="FirstParagraph"/>
      </w:pPr>
      <w:r>
        <w:t xml:space="preserve">To sustain its industrial growth, China’s Shanghai must invest in the education of future Welders. Institutions like the Shanghai Maritime University and vocational colleges offer specialized programs focused on advanced welding methods (e.g., TIG, MIG) and safety protocols. The thesis recommends expanding apprenticeship opportunities and integrating virtual reality simulations to prepare welders for modern challenges in a rapidly evolving sector.</w:t>
      </w:r>
    </w:p>
    <w:bookmarkEnd w:id="25"/>
    <w:bookmarkStart w:id="26" w:name="future-prospects-for-welders-in-shanghai"/>
    <w:p>
      <w:pPr>
        <w:pStyle w:val="Heading2"/>
      </w:pPr>
      <w:r>
        <w:t xml:space="preserve">6. Future Prospects for Welders in Shanghai</w:t>
      </w:r>
    </w:p>
    <w:p>
      <w:pPr>
        <w:pStyle w:val="FirstParagraph"/>
      </w:pPr>
      <w:r>
        <w:t xml:space="preserve">The Master Thesis envisions a future where Welders in Shanghai leverage emerging technologies such as AI-driven quality control systems and automation to enhance efficiency. As China’s "Made in China 2025" initiative emphasizes high-tech manufacturing, welders must adapt to roles that combine manual skills with digital literacy. The thesis also suggests fostering international partnerships to exchange best practices, ensuring Shanghai remains a global leader in welding innovation within China.</w:t>
      </w:r>
    </w:p>
    <w:bookmarkEnd w:id="26"/>
    <w:bookmarkStart w:id="27" w:name="conclusion"/>
    <w:p>
      <w:pPr>
        <w:pStyle w:val="Heading2"/>
      </w:pPr>
      <w:r>
        <w:t xml:space="preserve">7. Conclusion</w:t>
      </w:r>
    </w:p>
    <w:p>
      <w:pPr>
        <w:pStyle w:val="FirstParagraph"/>
      </w:pPr>
      <w:r>
        <w:t xml:space="preserve">This Master Thesis on Welders in China's Shanghai highlights their indispensable role in the region’s industrial and economic development. By addressing skill gaps, embracing technological advancements, and aligning with national strategies like "Made in China 2025," welders will continue to drive Shanghai’s growth as a global manufacturing hub. The findings underscore the need for targeted policies to support this vital profession, ensuring its relevance in both local and international markets.</w:t>
      </w:r>
    </w:p>
    <w:bookmarkEnd w:id="27"/>
    <w:bookmarkStart w:id="28" w:name="references"/>
    <w:p>
      <w:pPr>
        <w:pStyle w:val="Heading2"/>
      </w:pPr>
      <w:r>
        <w:t xml:space="preserve">References</w:t>
      </w:r>
    </w:p>
    <w:p>
      <w:pPr>
        <w:pStyle w:val="FirstParagraph"/>
      </w:pPr>
      <w:r>
        <w:rPr>
          <w:iCs/>
          <w:i/>
        </w:rPr>
        <w:t xml:space="preserve">1. State Council of the People's Republic of China: "Made in China 2025" Strategic Plan (2015).</w:t>
      </w:r>
      <w:r>
        <w:br/>
      </w:r>
      <w:r>
        <w:rPr>
          <w:iCs/>
          <w:i/>
        </w:rPr>
        <w:t xml:space="preserve">2. Shanghai Maritime University: Welding Technology Programs Overview (https://www.smu.edu.cn).</w:t>
      </w:r>
      <w:r>
        <w:br/>
      </w:r>
      <w:r>
        <w:rPr>
          <w:iCs/>
          <w:i/>
        </w:rPr>
        <w:t xml:space="preserve">3. International Institute of Welding (IIW): Global Standards for Industrial Safety.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China's Shanghai Industrial Landscape</dc:title>
  <dc:creator/>
  <dc:language>en</dc:language>
  <cp:keywords/>
  <dcterms:created xsi:type="dcterms:W3CDTF">2026-07-15T18:30:43Z</dcterms:created>
  <dcterms:modified xsi:type="dcterms:W3CDTF">2026-07-15T18:30:43Z</dcterms:modified>
</cp:coreProperties>
</file>

<file path=docProps/custom.xml><?xml version="1.0" encoding="utf-8"?>
<Properties xmlns="http://schemas.openxmlformats.org/officeDocument/2006/custom-properties" xmlns:vt="http://schemas.openxmlformats.org/officeDocument/2006/docPropsVTypes"/>
</file>