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Italy</w:t>
      </w:r>
      <w:r>
        <w:t xml:space="preserve"> </w:t>
      </w:r>
      <w:r>
        <w:t xml:space="preserve">Naples</w:t>
      </w:r>
    </w:p>
    <w:p>
      <w:pPr>
        <w:pStyle w:val="FirstParagraph"/>
      </w:pPr>
      <w:r>
        <w:t xml:space="preserve">```html</w:t>
      </w:r>
    </w:p>
    <w:bookmarkStart w:id="28" w:name="Xed895613ef68c7979cbd8d16f47ad7b8c82b042"/>
    <w:p>
      <w:pPr>
        <w:pStyle w:val="Heading1"/>
      </w:pPr>
      <w:r>
        <w:t xml:space="preserve">Master Thesis: The Role of a Welder in the Industrial Landscape of Italy Naples</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Naples, Italy. Focusing on technical, economic, and cultural aspects, it examines how welders contribute to local development while addressing challenges such as safety standards, technological innovation, and workforce training. The study highlights the unique demands of welding in a Mediterranean context and proposes strategies for enhancing the profession’s relevance in Naples.</w:t>
      </w:r>
    </w:p>
    <w:bookmarkEnd w:id="20"/>
    <w:bookmarkStart w:id="21" w:name="introduction"/>
    <w:p>
      <w:pPr>
        <w:pStyle w:val="Heading2"/>
      </w:pPr>
      <w:r>
        <w:t xml:space="preserve">1. Introduction</w:t>
      </w:r>
    </w:p>
    <w:p>
      <w:pPr>
        <w:pStyle w:val="FirstParagraph"/>
      </w:pPr>
      <w:r>
        <w:t xml:space="preserve">Naples, a vibrant city in southern Italy, is a hub for industries ranging from shipbuilding to automotive manufacturing. The role of a welder here is pivotal, bridging traditional craftsmanship with modern engineering demands. This thesis investigates how the profession of welding aligns with Italy’s industrial needs and Naples’ socio-economic dynamics.</w:t>
      </w:r>
    </w:p>
    <w:p>
      <w:pPr>
        <w:pStyle w:val="BodyText"/>
      </w:pPr>
      <w:r>
        <w:t xml:space="preserve">The term "Welder" refers to a skilled tradesperson who joins materials—typically metals—using heat or pressure. In Naples, where infrastructure projects and maritime industries thrive, welders are indispensable. Their expertise ensures structural integrity in everything from bridges to offshore platforms. This document contextualizes the welder’s role within Italy’s legal framework and Naples’ cultural heritage.</w:t>
      </w:r>
    </w:p>
    <w:bookmarkEnd w:id="21"/>
    <w:bookmarkStart w:id="22" w:name="X2487433dbf4a7dc78e9749b3f9b8a46854acf6c"/>
    <w:p>
      <w:pPr>
        <w:pStyle w:val="Heading2"/>
      </w:pPr>
      <w:r>
        <w:t xml:space="preserve">2. The Welding Profession in Italy: Legal and Cultural Context</w:t>
      </w:r>
    </w:p>
    <w:p>
      <w:pPr>
        <w:pStyle w:val="FirstParagraph"/>
      </w:pPr>
      <w:r>
        <w:t xml:space="preserve">Italy has stringent regulations governing welding practices, enforced by agencies such as INAIL (National Institute for Insurance against Accidents at Work). These regulations emphasize safety protocols, certification requirements, and the use of high-quality materials. For a welder operating in Naples, adherence to these standards is non-negotiable.</w:t>
      </w:r>
    </w:p>
    <w:p>
      <w:pPr>
        <w:pStyle w:val="BodyText"/>
      </w:pPr>
      <w:r>
        <w:t xml:space="preserve">Culturally, Italy values craftsmanship and precision. In Naples, this ethos is reflected in the meticulous attention to detail required by welders working on historical restoration projects or modern infrastructure. The fusion of tradition and innovation defines the welder’s role here, making it a unique case study within Europe.</w:t>
      </w:r>
    </w:p>
    <w:bookmarkEnd w:id="22"/>
    <w:bookmarkStart w:id="23" w:name="industry-demands-in-naples-case-studies"/>
    <w:p>
      <w:pPr>
        <w:pStyle w:val="Heading2"/>
      </w:pPr>
      <w:r>
        <w:t xml:space="preserve">3. Industry Demands in Naples: Case Studies</w:t>
      </w:r>
    </w:p>
    <w:p>
      <w:pPr>
        <w:pStyle w:val="FirstParagraph"/>
      </w:pPr>
      <w:r>
        <w:rPr>
          <w:bCs/>
          <w:b/>
        </w:rPr>
        <w:t xml:space="preserve">3.1 Shipbuilding and Maritime Industries</w:t>
      </w:r>
      <w:r>
        <w:br/>
      </w:r>
      <w:r>
        <w:t xml:space="preserve">Naples has a long history of shipbuilding, with facilities like the Fincantieri shipyard located nearby. Welders here must work with stainless steel and specialized alloys to meet maritime safety standards. The thesis includes interviews with local welders who describe the challenges of precision welding in saltwater environments.</w:t>
      </w:r>
    </w:p>
    <w:p>
      <w:pPr>
        <w:pStyle w:val="BodyText"/>
      </w:pPr>
      <w:r>
        <w:rPr>
          <w:bCs/>
          <w:b/>
        </w:rPr>
        <w:t xml:space="preserve">3.2 Construction and Urban Development</w:t>
      </w:r>
      <w:r>
        <w:br/>
      </w:r>
      <w:r>
        <w:t xml:space="preserve">Naples is undergoing rapid urban expansion, with projects like metro line extensions and high-rise buildings requiring skilled welders. The thesis highlights how local welders adapt to modern techniques, such as robotic welding, while maintaining the quality expected in Italian construction.</w:t>
      </w:r>
    </w:p>
    <w:p>
      <w:pPr>
        <w:pStyle w:val="BodyText"/>
      </w:pPr>
      <w:r>
        <w:rPr>
          <w:bCs/>
          <w:b/>
        </w:rPr>
        <w:t xml:space="preserve">3.3 Automotive and Manufacturing</w:t>
      </w:r>
      <w:r>
        <w:br/>
      </w:r>
      <w:r>
        <w:t xml:space="preserve">The automotive sector in Naples includes both traditional manufacturers and emerging EV (electric vehicle) producers. Welders here must train in new technologies, such as laser cutting and 3D printing, to stay competitive.</w:t>
      </w:r>
    </w:p>
    <w:bookmarkEnd w:id="23"/>
    <w:bookmarkStart w:id="24" w:name="challenges-facing-welders-in-naples"/>
    <w:p>
      <w:pPr>
        <w:pStyle w:val="Heading2"/>
      </w:pPr>
      <w:r>
        <w:t xml:space="preserve">4. Challenges Facing Welders in Naples</w:t>
      </w:r>
    </w:p>
    <w:p>
      <w:pPr>
        <w:pStyle w:val="FirstParagraph"/>
      </w:pPr>
      <w:r>
        <w:rPr>
          <w:bCs/>
          <w:b/>
        </w:rPr>
        <w:t xml:space="preserve">4.1 Safety and Health Risks</w:t>
      </w:r>
      <w:r>
        <w:br/>
      </w:r>
      <w:r>
        <w:t xml:space="preserve">Welding involves exposure to fumes, intense light, and high heat. In Naples, where some workshops may lack modern ventilation systems, welders face heightened risks of respiratory issues or burns.</w:t>
      </w:r>
    </w:p>
    <w:p>
      <w:pPr>
        <w:pStyle w:val="BodyText"/>
      </w:pPr>
      <w:r>
        <w:rPr>
          <w:bCs/>
          <w:b/>
        </w:rPr>
        <w:t xml:space="preserve">4.2 Technological Disruption</w:t>
      </w:r>
      <w:r>
        <w:br/>
      </w:r>
      <w:r>
        <w:t xml:space="preserve">Automation and AI-driven welding machines are increasingly used in industrial settings. This shift threatens to displace traditional welders unless they upskill through training programs tailored to Naples’ workforce.</w:t>
      </w:r>
    </w:p>
    <w:p>
      <w:pPr>
        <w:pStyle w:val="BodyText"/>
      </w:pPr>
      <w:r>
        <w:rPr>
          <w:bCs/>
          <w:b/>
        </w:rPr>
        <w:t xml:space="preserve">4.3 Labor Market Competition</w:t>
      </w:r>
      <w:r>
        <w:br/>
      </w:r>
      <w:r>
        <w:t xml:space="preserve">The influx of EU labor mobility programs has introduced competition from other European countries. Welders in Naples must differentiate themselves by specializing in niche areas, such as underwater welding or aerospace-grade materials.</w:t>
      </w:r>
    </w:p>
    <w:bookmarkEnd w:id="24"/>
    <w:bookmarkStart w:id="25" w:name="X0b3b3614dc748a2d1865f3ade1e01045b452df8"/>
    <w:p>
      <w:pPr>
        <w:pStyle w:val="Heading2"/>
      </w:pPr>
      <w:r>
        <w:t xml:space="preserve">5. Strategies for Enhancing the Welder’s Role in Naples</w:t>
      </w:r>
    </w:p>
    <w:p>
      <w:pPr>
        <w:pStyle w:val="FirstParagraph"/>
      </w:pPr>
      <w:r>
        <w:rPr>
          <w:bCs/>
          <w:b/>
        </w:rPr>
        <w:t xml:space="preserve">5.1 Education and Certification</w:t>
      </w:r>
      <w:r>
        <w:br/>
      </w:r>
      <w:r>
        <w:t xml:space="preserve">The thesis recommends expanding vocational training programs at institutions like the Istituto Tecnico Industriale in Naples, which offers welding courses aligned with ISO and EN standards.</w:t>
      </w:r>
    </w:p>
    <w:p>
      <w:pPr>
        <w:pStyle w:val="BodyText"/>
      </w:pPr>
      <w:r>
        <w:rPr>
          <w:bCs/>
          <w:b/>
        </w:rPr>
        <w:t xml:space="preserve">5.2 Industry-Academia Partnerships</w:t>
      </w:r>
      <w:r>
        <w:br/>
      </w:r>
      <w:r>
        <w:t xml:space="preserve">Collaborations between local industries and universities could provide welders with hands-on experience in advanced techniques. For example, partnerships with Fincantieri or automotive firms could create apprenticeship programs.</w:t>
      </w:r>
    </w:p>
    <w:p>
      <w:pPr>
        <w:pStyle w:val="BodyText"/>
      </w:pPr>
      <w:r>
        <w:rPr>
          <w:bCs/>
          <w:b/>
        </w:rPr>
        <w:t xml:space="preserve">5.3 Promoting Safety Culture</w:t>
      </w:r>
      <w:r>
        <w:br/>
      </w:r>
      <w:r>
        <w:t xml:space="preserve">Encouraging the adoption of PPE (personal protective equipment) and regular safety audits is essential. The thesis cites successful initiatives by the Consorzio Napoletano della Saldatura, which advocates for safer working conditions.</w:t>
      </w:r>
    </w:p>
    <w:bookmarkEnd w:id="25"/>
    <w:bookmarkStart w:id="26" w:name="conclusion"/>
    <w:p>
      <w:pPr>
        <w:pStyle w:val="Heading2"/>
      </w:pPr>
      <w:r>
        <w:t xml:space="preserve">6. Conclusion</w:t>
      </w:r>
    </w:p>
    <w:p>
      <w:pPr>
        <w:pStyle w:val="FirstParagraph"/>
      </w:pPr>
      <w:r>
        <w:t xml:space="preserve">This Master Thesis underscores the indispensable role of welders in Italy’s economic and industrial landscape, with a specific focus on Naples. By addressing challenges through education, innovation, and safety reforms, welders can continue to thrive as vital contributors to the region’s growth. The study serves as a foundation for future research on skilled labor dynamics in southern Europe.</w:t>
      </w:r>
    </w:p>
    <w:bookmarkEnd w:id="26"/>
    <w:bookmarkStart w:id="27" w:name="references"/>
    <w:p>
      <w:pPr>
        <w:pStyle w:val="Heading2"/>
      </w:pPr>
      <w:r>
        <w:t xml:space="preserve">References</w:t>
      </w:r>
    </w:p>
    <w:p>
      <w:pPr>
        <w:numPr>
          <w:ilvl w:val="0"/>
          <w:numId w:val="1001"/>
        </w:numPr>
        <w:pStyle w:val="Compact"/>
      </w:pPr>
      <w:r>
        <w:t xml:space="preserve">Italian Ministry of Labor. (2023). Safety Regulations for Welding Practices.</w:t>
      </w:r>
    </w:p>
    <w:p>
      <w:pPr>
        <w:numPr>
          <w:ilvl w:val="0"/>
          <w:numId w:val="1001"/>
        </w:numPr>
        <w:pStyle w:val="Compact"/>
      </w:pPr>
      <w:r>
        <w:t xml:space="preserve">Fincantieri Naples Shipyard. (2023). Annual Report on Maritime Engineering Trends.</w:t>
      </w:r>
    </w:p>
    <w:p>
      <w:pPr>
        <w:numPr>
          <w:ilvl w:val="0"/>
          <w:numId w:val="1001"/>
        </w:numPr>
        <w:pStyle w:val="Compact"/>
      </w:pPr>
      <w:r>
        <w:t xml:space="preserve">Istituto Tecnico Industriale di Napoli. (2023). Welding Curriculum Overview.</w:t>
      </w:r>
    </w:p>
    <w:p>
      <w:pPr>
        <w:pStyle w:val="FirstParagraph"/>
      </w:pPr>
      <w:r>
        <w:rPr>
          <w:iCs/>
          <w:i/>
        </w:rPr>
        <w:t xml:space="preserve">Keywords: Master Thesis, Welder, Italy Naples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the Industrial Landscape of Italy Naples</dc:title>
  <dc:creator/>
  <dc:language>en</dc:language>
  <cp:keywords/>
  <dcterms:created xsi:type="dcterms:W3CDTF">2026-05-02T04:54:51Z</dcterms:created>
  <dcterms:modified xsi:type="dcterms:W3CDTF">2026-05-02T04:54:51Z</dcterms:modified>
</cp:coreProperties>
</file>

<file path=docProps/custom.xml><?xml version="1.0" encoding="utf-8"?>
<Properties xmlns="http://schemas.openxmlformats.org/officeDocument/2006/custom-properties" xmlns:vt="http://schemas.openxmlformats.org/officeDocument/2006/docPropsVTypes"/>
</file>