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Academic</w:t>
      </w:r>
      <w:r>
        <w:t xml:space="preserve"> </w:t>
      </w:r>
      <w:r>
        <w:t xml:space="preserve">Researcher</w:t>
      </w:r>
      <w:r>
        <w:t xml:space="preserve"> </w:t>
      </w:r>
      <w:r>
        <w:t xml:space="preserve">Evaluation</w:t>
      </w:r>
    </w:p>
    <w:bookmarkStart w:id="27" w:name="peer-review-report"/>
    <w:p>
      <w:pPr>
        <w:pStyle w:val="Heading1"/>
      </w:pPr>
      <w:r>
        <w:t xml:space="preserve">Peer Review Report</w:t>
      </w:r>
    </w:p>
    <w:p>
      <w:pPr>
        <w:pStyle w:val="FirstParagraph"/>
      </w:pPr>
      <w:r>
        <w:rPr>
          <w:bCs/>
          <w:b/>
        </w:rPr>
        <w:t xml:space="preserve">Date:</w:t>
      </w:r>
      <w:r>
        <w:t xml:space="preserve"> </w:t>
      </w:r>
      <w:r>
        <w:t xml:space="preserve">October 24, 2023</w:t>
      </w:r>
      <w:r>
        <w:br/>
      </w:r>
      <w:r>
        <w:rPr>
          <w:bCs/>
          <w:b/>
        </w:rPr>
        <w:t xml:space="preserve">Reference No:</w:t>
      </w:r>
      <w:r>
        <w:t xml:space="preserve"> </w:t>
      </w:r>
      <w:r>
        <w:t xml:space="preserve">PR/SL/2023/089</w:t>
      </w:r>
    </w:p>
    <w:p>
      <w:pPr>
        <w:pStyle w:val="BodyText"/>
      </w:pPr>
      <w:r>
        <w:rPr>
          <w:bCs/>
          <w:b/>
        </w:rPr>
        <w:t xml:space="preserve">Location:</w:t>
      </w:r>
      <w:r>
        <w:t xml:space="preserve"> </w:t>
      </w:r>
      <w:r>
        <w:t xml:space="preserve">Colombo, Sri Lanka</w:t>
      </w:r>
      <w:r>
        <w:br/>
      </w:r>
      <w:r>
        <w:rPr>
          <w:bCs/>
          <w:b/>
        </w:rPr>
        <w:t xml:space="preserve">Institution:</w:t>
      </w:r>
      <w:r>
        <w:t xml:space="preserve"> </w:t>
      </w:r>
      <w:r>
        <w:t xml:space="preserve">University of Colombo / National Academy of Sciences</w:t>
      </w:r>
    </w:p>
    <w:bookmarkStart w:id="20" w:name="subject-of-review"/>
    <w:p>
      <w:pPr>
        <w:pStyle w:val="Heading3"/>
      </w:pPr>
      <w:r>
        <w:t xml:space="preserve">Subject of Review</w:t>
      </w:r>
    </w:p>
    <w:p>
      <w:pPr>
        <w:pStyle w:val="FirstParagraph"/>
      </w:pPr>
      <w:r>
        <w:rPr>
          <w:bCs/>
          <w:b/>
        </w:rPr>
        <w:t xml:space="preserve">Name of Academic Researcher:</w:t>
      </w:r>
      <w:r>
        <w:t xml:space="preserve"> </w:t>
      </w:r>
      <w:r>
        <w:t xml:space="preserve">Dr. [Name Redacted for Confidentiality]</w:t>
      </w:r>
      <w:r>
        <w:br/>
      </w:r>
      <w:r>
        <w:rPr>
          <w:bCs/>
          <w:b/>
        </w:rPr>
        <w:t xml:space="preserve">Department:</w:t>
      </w:r>
      <w:r>
        <w:t xml:space="preserve"> </w:t>
      </w:r>
      <w:r>
        <w:t xml:space="preserve">Faculty of Science / Department of Environmental Studies</w:t>
      </w:r>
      <w:r>
        <w:br/>
      </w:r>
      <w:r>
        <w:rPr>
          <w:bCs/>
          <w:b/>
        </w:rPr>
        <w:t xml:space="preserve">Research Focus:</w:t>
      </w:r>
      <w:r>
        <w:t xml:space="preserve"> </w:t>
      </w:r>
      <w:r>
        <w:t xml:space="preserve">Sustainable Urban Development and Climate Resilience in South Asia</w:t>
      </w:r>
      <w:r>
        <w:br/>
      </w:r>
      <w:r>
        <w:rPr>
          <w:bCs/>
          <w:b/>
        </w:rPr>
        <w:t xml:space="preserve">Manuscript Title:</w:t>
      </w:r>
      <w:r>
        <w:t xml:space="preserve"> </w:t>
      </w:r>
      <w:r>
        <w:t xml:space="preserve">"Adaptive Strategies for Coastal Erosion Management in the Colombo Metropolitan Region"</w:t>
      </w:r>
    </w:p>
    <w:bookmarkEnd w:id="20"/>
    <w:bookmarkStart w:id="21" w:name="executive-summary"/>
    <w:p>
      <w:pPr>
        <w:pStyle w:val="Heading2"/>
      </w:pPr>
      <w:r>
        <w:t xml:space="preserve">1. Executive Summary</w:t>
      </w:r>
    </w:p>
    <w:p>
      <w:pPr>
        <w:pStyle w:val="FirstParagraph"/>
      </w:pPr>
      <w:r>
        <w:t xml:space="preserve">This Peer Review Report serves as a formal evaluation of the research output and academic standing of the aforementioned Academic Researcher. The review was conducted in accordance with the rigorous standards established by the University Grants Commission of Sri Lanka and international academic bodies. The primary objective of this assessment is to determine the validity, originality, and significance of the researcher's work within the context of Sri Lanka Colombo's rapidly evolving urban landscape.</w:t>
      </w:r>
    </w:p>
    <w:p>
      <w:pPr>
        <w:pStyle w:val="BodyText"/>
      </w:pPr>
      <w:r>
        <w:t xml:space="preserve">The manuscript under review addresses critical environmental challenges facing the capital city. It presents a comprehensive analysis of coastal erosion patterns along the Colombo coast, proposing innovative mitigation strategies. The reviewer finds the work to be of high scholarly merit, demonstrating a deep understanding of local ecological dynamics while adhering to global scientific methodologies.</w:t>
      </w:r>
    </w:p>
    <w:bookmarkEnd w:id="21"/>
    <w:bookmarkStart w:id="22" w:name="evaluation-of-research-methodology"/>
    <w:p>
      <w:pPr>
        <w:pStyle w:val="Heading2"/>
      </w:pPr>
      <w:r>
        <w:t xml:space="preserve">2. Evaluation of Research Methodology</w:t>
      </w:r>
    </w:p>
    <w:p>
      <w:pPr>
        <w:pStyle w:val="FirstParagraph"/>
      </w:pPr>
      <w:r>
        <w:t xml:space="preserve">The methodology employed by the Academic Researcher is robust and well-structured. The study utilizes a mixed-methods approach, combining quantitative data analysis from satellite imagery with qualitative field surveys conducted in key districts of Colombo, including Dehiwala-Mount Lavinia and Colombo Port City. This triangulation of data sources enhances the reliability of the findings.</w:t>
      </w:r>
    </w:p>
    <w:p>
      <w:pPr>
        <w:pStyle w:val="BodyText"/>
      </w:pPr>
      <w:r>
        <w:t xml:space="preserve">The researcher has effectively utilized Geographic Information Systems (GIS) to map erosion rates over the past two decades. The statistical analysis is sound, and the sample size for the community impact surveys is sufficient to draw meaningful conclusions regarding the socio-economic effects of coastal degradation. The adherence to ethical guidelines in human subject research, as mandated by Sri Lankan academic institutions, is evident and commendable.</w:t>
      </w:r>
    </w:p>
    <w:bookmarkEnd w:id="22"/>
    <w:bookmarkStart w:id="23" w:name="X7a8b99bb7745d8129eedb1120c2a7c7484bb907"/>
    <w:p>
      <w:pPr>
        <w:pStyle w:val="Heading2"/>
      </w:pPr>
      <w:r>
        <w:t xml:space="preserve">3. Contextual Relevance to Sri Lanka Colombo</w:t>
      </w:r>
    </w:p>
    <w:p>
      <w:pPr>
        <w:pStyle w:val="FirstParagraph"/>
      </w:pPr>
      <w:r>
        <w:t xml:space="preserve">A significant strength of this research is its direct applicability to the specific context of Sri Lanka Colombo. As the economic hub of the nation, Colombo faces unique pressures from urbanization, population density, and climate change. The Academic Researcher has successfully contextualized global climate models to fit the local micro-climate of the Colombo basin.</w:t>
      </w:r>
    </w:p>
    <w:p>
      <w:pPr>
        <w:pStyle w:val="BodyText"/>
      </w:pPr>
      <w:r>
        <w:t xml:space="preserve">The report highlights the tension between rapid infrastructure development and environmental preservation, a defining characteristic of modern Colombo. By focusing on the intersection of policy and practice, the researcher provides actionable insights for local government authorities and urban planners. The study acknowledges the cultural and historical significance of the coastline, ensuring that proposed solutions are not only technically feasible but also socially acceptable to the local population.</w:t>
      </w:r>
    </w:p>
    <w:bookmarkEnd w:id="23"/>
    <w:bookmarkStart w:id="24" w:name="X5c3f8b050b6f0d7044f4e0b7172b21403858fe8"/>
    <w:p>
      <w:pPr>
        <w:pStyle w:val="Heading2"/>
      </w:pPr>
      <w:r>
        <w:t xml:space="preserve">4. Originality and Contribution to Knowledge</w:t>
      </w:r>
    </w:p>
    <w:p>
      <w:pPr>
        <w:pStyle w:val="FirstParagraph"/>
      </w:pPr>
      <w:r>
        <w:t xml:space="preserve">The work demonstrates a high degree of originality. While coastal erosion is a well-studied phenomenon globally, the specific focus on the interplay between monsoon variability and urban runoff in Colombo is novel. The Academic Researcher introduces a new framework for "Community-Led Coastal Defense," which integrates traditional knowledge with modern engineering solutions.</w:t>
      </w:r>
    </w:p>
    <w:p>
      <w:pPr>
        <w:pStyle w:val="BodyText"/>
      </w:pPr>
      <w:r>
        <w:t xml:space="preserve">This contribution is particularly valuable for the academic community in Sri Lanka, as it moves beyond descriptive studies to prescriptive, solution-oriented research. The findings have the potential to influence national policy regarding coastal zone management and contribute to the broader discourse on climate resilience in South Asia.</w:t>
      </w:r>
    </w:p>
    <w:bookmarkEnd w:id="24"/>
    <w:bookmarkStart w:id="25" w:name="clarity-and-presentation"/>
    <w:p>
      <w:pPr>
        <w:pStyle w:val="Heading2"/>
      </w:pPr>
      <w:r>
        <w:t xml:space="preserve">5. Clarity and Presentation</w:t>
      </w:r>
    </w:p>
    <w:p>
      <w:pPr>
        <w:pStyle w:val="FirstParagraph"/>
      </w:pPr>
      <w:r>
        <w:t xml:space="preserve">The manuscript is written in clear, concise, and professional English. The structure is logical, with a coherent flow from the introduction to the conclusion. The use of tables, figures, and maps is effective in illustrating complex data points. The references are comprehensive and up-to-date, reflecting a thorough engagement with existing literature.</w:t>
      </w:r>
    </w:p>
    <w:p>
      <w:pPr>
        <w:pStyle w:val="BodyText"/>
      </w:pPr>
      <w:r>
        <w:t xml:space="preserve">Minor grammatical adjustments are suggested in the discussion section to improve readability, but these do not detract from the overall quality of the writing. The tone is appropriately academic and objective throughout.</w:t>
      </w:r>
    </w:p>
    <w:bookmarkEnd w:id="25"/>
    <w:bookmarkStart w:id="26" w:name="recommendations-and-conclusion"/>
    <w:p>
      <w:pPr>
        <w:pStyle w:val="Heading2"/>
      </w:pPr>
      <w:r>
        <w:t xml:space="preserve">6. Recommendations and Conclusion</w:t>
      </w:r>
    </w:p>
    <w:p>
      <w:pPr>
        <w:pStyle w:val="FirstParagraph"/>
      </w:pPr>
      <w:r>
        <w:t xml:space="preserve">Based on the comprehensive evaluation of the manuscript, the reviewer recommends acceptance with minor revisions. The Academic Researcher is advised to expand the discussion on the economic feasibility of the proposed mitigation strategies, as this is a critical factor for implementation in Sri Lanka Colombo. Additionally, a more detailed comparison with similar projects in other South Asian cities would strengthen the comparative analysis.</w:t>
      </w:r>
    </w:p>
    <w:p>
      <w:pPr>
        <w:pStyle w:val="BodyText"/>
      </w:pPr>
      <w:r>
        <w:t xml:space="preserve">In conclusion, this Peer Review Report affirms the high quality of the work submitted by the Academic Researcher. The study makes a significant contribution to the field of environmental science and urban planning. It is a testament to the growing excellence of research being conducted within Sri Lanka and highlights the importance of localized studies in addressing global challenges. The researcher is encouraged to pursue further funding and collaboration to implement the proposed strategies on a pilot scale.</w:t>
      </w:r>
    </w:p>
    <w:p>
      <w:pPr>
        <w:pStyle w:val="BodyText"/>
      </w:pPr>
      <w:r>
        <w:rPr>
          <w:bCs/>
          <w:b/>
        </w:rPr>
        <w:t xml:space="preserve">Reviewer Name:</w:t>
      </w:r>
      <w:r>
        <w:t xml:space="preserve"> </w:t>
      </w:r>
      <w:r>
        <w:t xml:space="preserve">Prof. [Name]</w:t>
      </w:r>
      <w:r>
        <w:br/>
      </w:r>
      <w:r>
        <w:rPr>
          <w:bCs/>
          <w:b/>
        </w:rPr>
        <w:t xml:space="preserve">Affiliation:</w:t>
      </w:r>
      <w:r>
        <w:t xml:space="preserve"> </w:t>
      </w:r>
      <w:r>
        <w:t xml:space="preserve">Department of Geography, University of Peradeniya</w:t>
      </w:r>
      <w:r>
        <w:br/>
      </w:r>
      <w:r>
        <w:rPr>
          <w:bCs/>
          <w:b/>
        </w:rPr>
        <w:t xml:space="preserve">Signature:</w:t>
      </w:r>
      <w:r>
        <w:t xml:space="preserve"> </w:t>
      </w:r>
      <w:r>
        <w:t xml:space="preserve">______________________</w:t>
      </w:r>
    </w:p>
    <w:p>
      <w:pPr>
        <w:pStyle w:val="BodyText"/>
      </w:pPr>
      <w:r>
        <w:rPr>
          <w:bCs/>
          <w:b/>
        </w:rPr>
        <w:t xml:space="preserve">Head of Review Committee:</w:t>
      </w:r>
      <w:r>
        <w:t xml:space="preserve"> </w:t>
      </w:r>
      <w:r>
        <w:t xml:space="preserve">Dr. [Name]</w:t>
      </w:r>
      <w:r>
        <w:br/>
      </w:r>
      <w:r>
        <w:rPr>
          <w:bCs/>
          <w:b/>
        </w:rPr>
        <w:t xml:space="preserve">Affiliation:</w:t>
      </w:r>
      <w:r>
        <w:t xml:space="preserve"> </w:t>
      </w:r>
      <w:r>
        <w:t xml:space="preserve">National Academy of Sciences of Sri Lanka</w:t>
      </w:r>
      <w:r>
        <w:br/>
      </w:r>
      <w:r>
        <w:rPr>
          <w:bCs/>
          <w:b/>
        </w:rPr>
        <w:t xml:space="preserve">Signature:</w:t>
      </w:r>
      <w:r>
        <w:t xml:space="preserve"> </w:t>
      </w:r>
      <w:r>
        <w:t xml:space="preserve">______________________</w:t>
      </w:r>
    </w:p>
    <w:p>
      <w:pPr>
        <w:pStyle w:val="BodyText"/>
      </w:pPr>
      <w:r>
        <w:t xml:space="preserve">This document is confidential and intended solely for the use of the Academic Researcher and the reviewing institution. Unauthorized distribution is prohibited.</w:t>
      </w:r>
    </w:p>
    <w:p>
      <w:pPr>
        <w:pStyle w:val="BodyText"/>
      </w:pPr>
      <w:r>
        <w:t xml:space="preserve">© 2023 Peer Review Board, Sri Lanka.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Academic Researcher Evaluation</dc:title>
  <dc:creator/>
  <dc:language>en</dc:language>
  <cp:keywords/>
  <dcterms:created xsi:type="dcterms:W3CDTF">2026-10-10T01:24:40Z</dcterms:created>
  <dcterms:modified xsi:type="dcterms:W3CDTF">2026-10-10T01:24:40Z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