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Nepal</w:t>
      </w:r>
      <w:r>
        <w:t xml:space="preserve"> </w:t>
      </w:r>
      <w:r>
        <w:t xml:space="preserve">Kathmandu</w:t>
      </w:r>
    </w:p>
    <w:bookmarkStart w:id="32" w:name="Xbe6c506145ca5aa944d261c86823d9c7bc573c7"/>
    <w:p>
      <w:pPr>
        <w:pStyle w:val="Heading1"/>
      </w:pPr>
      <w:r>
        <w:t xml:space="preserve">Peer Review Report: Actor Framework Implementation in Nepal Kathmandu</w:t>
      </w:r>
    </w:p>
    <w:p>
      <w:pPr>
        <w:pStyle w:val="FirstParagraph"/>
      </w:pPr>
      <w:r>
        <w:rPr>
          <w:bCs/>
          <w:b/>
        </w:rPr>
        <w:t xml:space="preserve">Project Title:</w:t>
      </w:r>
      <w:r>
        <w:t xml:space="preserve"> </w:t>
      </w:r>
      <w:r>
        <w:t xml:space="preserve">Distributed Microservices Architecture for Kathmandu Urban Mobility Platform</w:t>
      </w:r>
    </w:p>
    <w:p>
      <w:pPr>
        <w:pStyle w:val="BodyText"/>
      </w:pPr>
      <w:r>
        <w:rPr>
          <w:bCs/>
          <w:b/>
        </w:rPr>
        <w:t xml:space="preserve">Technology Stack:</w:t>
      </w:r>
      <w:r>
        <w:t xml:space="preserve"> </w:t>
      </w:r>
      <w:r>
        <w:t xml:space="preserve">Actor Model (Akka.NET / Scala), .NET Core, PostgreSQL</w:t>
      </w:r>
    </w:p>
    <w:p>
      <w:pPr>
        <w:pStyle w:val="BodyText"/>
      </w:pPr>
      <w:r>
        <w:rPr>
          <w:bCs/>
          <w:b/>
        </w:rPr>
        <w:t xml:space="preserve">Location Context:</w:t>
      </w:r>
      <w:r>
        <w:t xml:space="preserve"> </w:t>
      </w:r>
      <w:r>
        <w:t xml:space="preserve">Nepal Kathmandu Valley</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Senior Software Architect, Distributed Systems Division</w:t>
      </w:r>
    </w:p>
    <w:p>
      <w:pPr>
        <w:pStyle w:val="BodyText"/>
      </w:pPr>
      <w:r>
        <w:rPr>
          <w:bCs/>
          <w:b/>
        </w:rPr>
        <w:t xml:space="preserve">Document Type:</w:t>
      </w:r>
      <w:r>
        <w:t xml:space="preserve"> </w:t>
      </w:r>
      <w:r>
        <w:t xml:space="preserve">Technical Peer Review Report</w:t>
      </w:r>
    </w:p>
    <w:bookmarkStart w:id="20" w:name="executive-summary"/>
    <w:p>
      <w:pPr>
        <w:pStyle w:val="Heading2"/>
      </w:pPr>
      <w:r>
        <w:t xml:space="preserve">1. Executive Summary</w:t>
      </w:r>
    </w:p>
    <w:p>
      <w:pPr>
        <w:pStyle w:val="FirstParagraph"/>
      </w:pPr>
      <w:r>
        <w:t xml:space="preserve">This Peer Review Report evaluates the architectural decision to implement the Actor model for a high-concurrency urban mobility platform designed specifically for the Nepal Kathmandu region. The proposed system aims to handle real-time traffic data, ride-hailing requests, and payment processing across the Kathmandu Valley. The review assesses the suitability of the Actor paradigm in addressing the unique technical and infrastructural challenges present in Nepal Kathmandu, including intermittent connectivity, high mobile traffic spikes, and the need for fault-tolerant distributed systems.</w:t>
      </w:r>
    </w:p>
    <w:p>
      <w:pPr>
        <w:pStyle w:val="BodyText"/>
      </w:pPr>
      <w:r>
        <w:t xml:space="preserve">The review concludes that the Actor model is a highly appropriate choice for this context, provided that specific considerations for network latency and state management are addressed. The report details the technical rationale, potential risks, and recommendations for successful deployment in the Nepal Kathmandu environment.</w:t>
      </w:r>
    </w:p>
    <w:bookmarkEnd w:id="20"/>
    <w:bookmarkStart w:id="21" w:name="X80268cba7e3a33ac19730c4fbdcb13becbe3013"/>
    <w:p>
      <w:pPr>
        <w:pStyle w:val="Heading2"/>
      </w:pPr>
      <w:r>
        <w:t xml:space="preserve">2. Contextual Analysis: Nepal Kathmandu Technical Environment</w:t>
      </w:r>
    </w:p>
    <w:p>
      <w:pPr>
        <w:pStyle w:val="FirstParagraph"/>
      </w:pPr>
      <w:r>
        <w:t xml:space="preserve">Understanding the operational environment in Nepal Kathmandu is critical for evaluating the Actor framework's suitability. The Kathmandu Valley presents distinct challenges:</w:t>
      </w:r>
    </w:p>
    <w:p>
      <w:pPr>
        <w:numPr>
          <w:ilvl w:val="0"/>
          <w:numId w:val="1001"/>
        </w:numPr>
        <w:pStyle w:val="Compact"/>
      </w:pPr>
      <w:r>
        <w:rPr>
          <w:bCs/>
          <w:b/>
        </w:rPr>
        <w:t xml:space="preserve">Network Instability:</w:t>
      </w:r>
      <w:r>
        <w:t xml:space="preserve"> </w:t>
      </w:r>
      <w:r>
        <w:t xml:space="preserve">Internet connectivity in Nepal Kathmandu can be inconsistent, with frequent packet loss and latency spikes, particularly during peak hours or adverse weather conditions.</w:t>
      </w:r>
    </w:p>
    <w:p>
      <w:pPr>
        <w:numPr>
          <w:ilvl w:val="0"/>
          <w:numId w:val="1001"/>
        </w:numPr>
        <w:pStyle w:val="Compact"/>
      </w:pPr>
      <w:r>
        <w:rPr>
          <w:bCs/>
          <w:b/>
        </w:rPr>
        <w:t xml:space="preserve">High Concurrency Peaks:</w:t>
      </w:r>
      <w:r>
        <w:t xml:space="preserve"> </w:t>
      </w:r>
      <w:r>
        <w:t xml:space="preserve">Traffic and ride-hailing demand surge dramatically during morning and evening rush hours, requiring systems that can scale horizontally without degradation.</w:t>
      </w:r>
    </w:p>
    <w:p>
      <w:pPr>
        <w:numPr>
          <w:ilvl w:val="0"/>
          <w:numId w:val="1001"/>
        </w:numPr>
        <w:pStyle w:val="Compact"/>
      </w:pPr>
      <w:r>
        <w:rPr>
          <w:bCs/>
          <w:b/>
        </w:rPr>
        <w:t xml:space="preserve">Device Diversity:</w:t>
      </w:r>
      <w:r>
        <w:t xml:space="preserve"> </w:t>
      </w:r>
      <w:r>
        <w:t xml:space="preserve">Users in Nepal Kathmandu access services via a wide range of devices, from high-end smartphones to low-end Android devices with limited processing power and memory.</w:t>
      </w:r>
    </w:p>
    <w:p>
      <w:pPr>
        <w:numPr>
          <w:ilvl w:val="0"/>
          <w:numId w:val="1001"/>
        </w:numPr>
        <w:pStyle w:val="Compact"/>
      </w:pPr>
      <w:r>
        <w:rPr>
          <w:bCs/>
          <w:b/>
        </w:rPr>
        <w:t xml:space="preserve">Regulatory Compliance:</w:t>
      </w:r>
      <w:r>
        <w:t xml:space="preserve"> </w:t>
      </w:r>
      <w:r>
        <w:t xml:space="preserve">Data sovereignty and local regulatory requirements necessitate robust audit trails and secure state management.</w:t>
      </w:r>
    </w:p>
    <w:p>
      <w:pPr>
        <w:pStyle w:val="FirstParagraph"/>
      </w:pPr>
      <w:r>
        <w:t xml:space="preserve">The Actor model's inherent characteristics—encapsulation, asynchronous message passing, and fault tolerance—align well with these requirements, making it a strong candidate for the Nepal Kathmandu use case.</w:t>
      </w:r>
    </w:p>
    <w:bookmarkEnd w:id="21"/>
    <w:bookmarkStart w:id="25" w:name="X8b4a015ea18948c795663c0930688ec4c133855"/>
    <w:p>
      <w:pPr>
        <w:pStyle w:val="Heading2"/>
      </w:pPr>
      <w:r>
        <w:t xml:space="preserve">3. Technical Evaluation of the Actor Framework</w:t>
      </w:r>
    </w:p>
    <w:bookmarkStart w:id="22" w:name="concurrency-and-scalability"/>
    <w:p>
      <w:pPr>
        <w:pStyle w:val="Heading3"/>
      </w:pPr>
      <w:r>
        <w:t xml:space="preserve">3.1 Concurrency and Scalability</w:t>
      </w:r>
    </w:p>
    <w:p>
      <w:pPr>
        <w:pStyle w:val="FirstParagraph"/>
      </w:pPr>
      <w:r>
        <w:t xml:space="preserve">The Actor model excels in handling concurrent operations, which is essential for a platform serving the dense population of Nepal Kathmandu. Each Actor operates independently, processing one message at a time, which eliminates the need for complex locking mechanisms. This design reduces the risk of deadlocks and race conditions, common pitfalls in traditional thread-based architectures.</w:t>
      </w:r>
    </w:p>
    <w:p>
      <w:pPr>
        <w:pStyle w:val="BodyText"/>
      </w:pPr>
      <w:r>
        <w:t xml:space="preserve">For the Nepal Kathmandu mobility platform, this means that thousands of simultaneous ride requests, location updates, and payment transactions can be processed efficiently. The framework's ability to distribute Actors across multiple nodes allows for horizontal scaling, which is crucial during peak traffic periods in Kathmandu.</w:t>
      </w:r>
    </w:p>
    <w:bookmarkEnd w:id="22"/>
    <w:bookmarkStart w:id="23" w:name="fault-tolerance-and-supervision"/>
    <w:p>
      <w:pPr>
        <w:pStyle w:val="Heading3"/>
      </w:pPr>
      <w:r>
        <w:t xml:space="preserve">3.2 Fault Tolerance and Supervision</w:t>
      </w:r>
    </w:p>
    <w:p>
      <w:pPr>
        <w:pStyle w:val="FirstParagraph"/>
      </w:pPr>
      <w:r>
        <w:t xml:space="preserve">One of the most compelling advantages of the Actor model for deployment in Nepal Kathmandu is its built-in fault tolerance through supervision hierarchies. In an environment where network interruptions and hardware failures are not uncommon, the Actor framework's "let it crash" philosophy ensures that individual failures do not cascade into system-wide outages.</w:t>
      </w:r>
    </w:p>
    <w:p>
      <w:pPr>
        <w:pStyle w:val="BodyText"/>
      </w:pPr>
      <w:r>
        <w:t xml:space="preserve">Supervisors can be configured to restart failed Actors, escalate errors, or terminate processes based on predefined strategies. This resilience is particularly valuable for maintaining service availability in Nepal Kathmandu, where downtime can significantly impact user trust and operational efficiency.</w:t>
      </w:r>
    </w:p>
    <w:bookmarkEnd w:id="23"/>
    <w:bookmarkStart w:id="24" w:name="state-management-and-data-consistency"/>
    <w:p>
      <w:pPr>
        <w:pStyle w:val="Heading3"/>
      </w:pPr>
      <w:r>
        <w:t xml:space="preserve">3.3 State Management and Data Consistency</w:t>
      </w:r>
    </w:p>
    <w:p>
      <w:pPr>
        <w:pStyle w:val="FirstParagraph"/>
      </w:pPr>
      <w:r>
        <w:t xml:space="preserve">Actors encapsulate their state, which simplifies data management and reduces the complexity of shared memory systems. For the Nepal Kathmandu platform, this means that each ride, user session, or payment transaction can be managed by a dedicated Actor with its own state, ensuring data consistency and isolation.</w:t>
      </w:r>
    </w:p>
    <w:p>
      <w:pPr>
        <w:pStyle w:val="BodyText"/>
      </w:pPr>
      <w:r>
        <w:t xml:space="preserve">However, care must be taken to ensure that critical state is persisted to a durable store (e.g., PostgreSQL) to prevent data loss in the event of node failures. The review recommends implementing snapshotting and journaling mechanisms to maintain state integrity across the distributed system.</w:t>
      </w:r>
    </w:p>
    <w:bookmarkEnd w:id="24"/>
    <w:bookmarkEnd w:id="25"/>
    <w:bookmarkStart w:id="29" w:name="Xfbbd36652d12f5e728562b0f63592b46075d08a"/>
    <w:p>
      <w:pPr>
        <w:pStyle w:val="Heading2"/>
      </w:pPr>
      <w:r>
        <w:t xml:space="preserve">4. Identified Risks and Mitigation Strategies</w:t>
      </w:r>
    </w:p>
    <w:bookmarkStart w:id="26" w:name="network-latency-and-message-delivery"/>
    <w:p>
      <w:pPr>
        <w:pStyle w:val="Heading3"/>
      </w:pPr>
      <w:r>
        <w:t xml:space="preserve">4.1 Network Latency and Message Delivery</w:t>
      </w:r>
    </w:p>
    <w:p>
      <w:pPr>
        <w:pStyle w:val="FirstParagraph"/>
      </w:pPr>
      <w:r>
        <w:rPr>
          <w:bCs/>
          <w:b/>
        </w:rPr>
        <w:t xml:space="preserve">Risk:</w:t>
      </w:r>
      <w:r>
        <w:t xml:space="preserve"> </w:t>
      </w:r>
      <w:r>
        <w:t xml:space="preserve">Intermittent connectivity in Nepal Kathmandu may lead to delayed message delivery or message loss between Actors.</w:t>
      </w:r>
    </w:p>
    <w:p>
      <w:pPr>
        <w:pStyle w:val="BodyText"/>
      </w:pPr>
      <w:r>
        <w:rPr>
          <w:bCs/>
          <w:b/>
        </w:rPr>
        <w:t xml:space="preserve">Mitigation:</w:t>
      </w:r>
      <w:r>
        <w:t xml:space="preserve"> </w:t>
      </w:r>
      <w:r>
        <w:t xml:space="preserve">Implement at-least-once delivery guarantees and idempotent message handlers. Use clustering features of the Actor framework to manage node communication and retry mechanisms for failed messages.</w:t>
      </w:r>
    </w:p>
    <w:bookmarkEnd w:id="26"/>
    <w:bookmarkStart w:id="27" w:name="complexity-of-distributed-debugging"/>
    <w:p>
      <w:pPr>
        <w:pStyle w:val="Heading3"/>
      </w:pPr>
      <w:r>
        <w:t xml:space="preserve">4.2 Complexity of Distributed Debugging</w:t>
      </w:r>
    </w:p>
    <w:p>
      <w:pPr>
        <w:pStyle w:val="FirstParagraph"/>
      </w:pPr>
      <w:r>
        <w:rPr>
          <w:bCs/>
          <w:b/>
        </w:rPr>
        <w:t xml:space="preserve">Risk:</w:t>
      </w:r>
      <w:r>
        <w:t xml:space="preserve"> </w:t>
      </w:r>
      <w:r>
        <w:t xml:space="preserve">Debugging issues in a distributed Actor system can be challenging, especially in a production environment serving Nepal Kathmandu.</w:t>
      </w:r>
    </w:p>
    <w:p>
      <w:pPr>
        <w:pStyle w:val="BodyText"/>
      </w:pPr>
      <w:r>
        <w:rPr>
          <w:bCs/>
          <w:b/>
        </w:rPr>
        <w:t xml:space="preserve">Mitigation:</w:t>
      </w:r>
      <w:r>
        <w:t xml:space="preserve"> </w:t>
      </w:r>
      <w:r>
        <w:t xml:space="preserve">Integrate comprehensive logging, distributed tracing (e.g., OpenTelemetry), and monitoring tools (e.g., Prometheus, Grafana) to gain visibility into Actor interactions and system performance.</w:t>
      </w:r>
    </w:p>
    <w:bookmarkEnd w:id="27"/>
    <w:bookmarkStart w:id="28" w:name="skill-set-availability"/>
    <w:p>
      <w:pPr>
        <w:pStyle w:val="Heading3"/>
      </w:pPr>
      <w:r>
        <w:t xml:space="preserve">4.3 Skill Set Availability</w:t>
      </w:r>
    </w:p>
    <w:p>
      <w:pPr>
        <w:pStyle w:val="FirstParagraph"/>
      </w:pPr>
      <w:r>
        <w:rPr>
          <w:bCs/>
          <w:b/>
        </w:rPr>
        <w:t xml:space="preserve">Risk:</w:t>
      </w:r>
      <w:r>
        <w:t xml:space="preserve"> </w:t>
      </w:r>
      <w:r>
        <w:t xml:space="preserve">The Actor model requires specialized knowledge, which may be limited among development teams in Nepal Kathmandu.</w:t>
      </w:r>
    </w:p>
    <w:p>
      <w:pPr>
        <w:pStyle w:val="BodyText"/>
      </w:pPr>
      <w:r>
        <w:rPr>
          <w:bCs/>
          <w:b/>
        </w:rPr>
        <w:t xml:space="preserve">Mitigation:</w:t>
      </w:r>
      <w:r>
        <w:t xml:space="preserve"> </w:t>
      </w:r>
      <w:r>
        <w:t xml:space="preserve">Invest in training programs, documentation, and mentorship to upskill the local team. Consider starting with a hybrid approach, gradually introducing Actor-based components.</w:t>
      </w:r>
    </w:p>
    <w:bookmarkEnd w:id="28"/>
    <w:bookmarkEnd w:id="29"/>
    <w:bookmarkStart w:id="30" w:name="recommendations"/>
    <w:p>
      <w:pPr>
        <w:pStyle w:val="Heading2"/>
      </w:pPr>
      <w:r>
        <w:t xml:space="preserve">5. Recommendations</w:t>
      </w:r>
    </w:p>
    <w:p>
      <w:pPr>
        <w:pStyle w:val="FirstParagraph"/>
      </w:pPr>
      <w:r>
        <w:t xml:space="preserve">Based on this Peer Review Report, the following recommendations are made for the implementation of the Actor framework in the Nepal Kathmandu mobility platform:</w:t>
      </w:r>
    </w:p>
    <w:p>
      <w:pPr>
        <w:numPr>
          <w:ilvl w:val="0"/>
          <w:numId w:val="1002"/>
        </w:numPr>
        <w:pStyle w:val="Compact"/>
      </w:pPr>
      <w:r>
        <w:rPr>
          <w:bCs/>
          <w:b/>
        </w:rPr>
        <w:t xml:space="preserve">Adopt a Clustered Actor Architecture:</w:t>
      </w:r>
      <w:r>
        <w:t xml:space="preserve"> </w:t>
      </w:r>
      <w:r>
        <w:t xml:space="preserve">Utilize clustering capabilities to distribute Actors across multiple nodes, enhancing scalability and fault tolerance.</w:t>
      </w:r>
    </w:p>
    <w:p>
      <w:pPr>
        <w:numPr>
          <w:ilvl w:val="0"/>
          <w:numId w:val="1002"/>
        </w:numPr>
        <w:pStyle w:val="Compact"/>
      </w:pPr>
      <w:r>
        <w:rPr>
          <w:bCs/>
          <w:b/>
        </w:rPr>
        <w:t xml:space="preserve">Implement Robust Persistence:</w:t>
      </w:r>
      <w:r>
        <w:t xml:space="preserve"> </w:t>
      </w:r>
      <w:r>
        <w:t xml:space="preserve">Ensure critical state is persisted to a reliable database to prevent data loss during failures.</w:t>
      </w:r>
    </w:p>
    <w:p>
      <w:pPr>
        <w:numPr>
          <w:ilvl w:val="0"/>
          <w:numId w:val="1002"/>
        </w:numPr>
        <w:pStyle w:val="Compact"/>
      </w:pPr>
      <w:r>
        <w:rPr>
          <w:bCs/>
          <w:b/>
        </w:rPr>
        <w:t xml:space="preserve">Design for Network Resilience:</w:t>
      </w:r>
      <w:r>
        <w:t xml:space="preserve"> </w:t>
      </w:r>
      <w:r>
        <w:t xml:space="preserve">Build in retry mechanisms, timeouts, and idempotent operations to handle network instability in Nepal Kathmandu.</w:t>
      </w:r>
    </w:p>
    <w:p>
      <w:pPr>
        <w:numPr>
          <w:ilvl w:val="0"/>
          <w:numId w:val="1002"/>
        </w:numPr>
        <w:pStyle w:val="Compact"/>
      </w:pPr>
      <w:r>
        <w:rPr>
          <w:bCs/>
          <w:b/>
        </w:rPr>
        <w:t xml:space="preserve">Invest in Monitoring and Observability:</w:t>
      </w:r>
      <w:r>
        <w:t xml:space="preserve"> </w:t>
      </w:r>
      <w:r>
        <w:t xml:space="preserve">Deploy tools for real-time monitoring, logging, and tracing to facilitate debugging and performance optimization.</w:t>
      </w:r>
    </w:p>
    <w:p>
      <w:pPr>
        <w:numPr>
          <w:ilvl w:val="0"/>
          <w:numId w:val="1002"/>
        </w:numPr>
        <w:pStyle w:val="Compact"/>
      </w:pPr>
      <w:r>
        <w:rPr>
          <w:bCs/>
          <w:b/>
        </w:rPr>
        <w:t xml:space="preserve">Conduct Load Testing:</w:t>
      </w:r>
      <w:r>
        <w:t xml:space="preserve"> </w:t>
      </w:r>
      <w:r>
        <w:t xml:space="preserve">Simulate peak traffic conditions typical of Nepal Kathmandu to validate the system's performance and scalability.</w:t>
      </w:r>
    </w:p>
    <w:p>
      <w:pPr>
        <w:numPr>
          <w:ilvl w:val="0"/>
          <w:numId w:val="1002"/>
        </w:numPr>
        <w:pStyle w:val="Compact"/>
      </w:pPr>
      <w:r>
        <w:rPr>
          <w:bCs/>
          <w:b/>
        </w:rPr>
        <w:t xml:space="preserve">Provide Training and Documentation:</w:t>
      </w:r>
      <w:r>
        <w:t xml:space="preserve"> </w:t>
      </w:r>
      <w:r>
        <w:t xml:space="preserve">Equip the development team with the necessary skills and resources to work effectively with the Actor model.</w:t>
      </w:r>
    </w:p>
    <w:bookmarkEnd w:id="30"/>
    <w:bookmarkStart w:id="31" w:name="conclusion"/>
    <w:p>
      <w:pPr>
        <w:pStyle w:val="Heading2"/>
      </w:pPr>
      <w:r>
        <w:t xml:space="preserve">6. Conclusion</w:t>
      </w:r>
    </w:p>
    <w:p>
      <w:pPr>
        <w:pStyle w:val="FirstParagraph"/>
      </w:pPr>
      <w:r>
        <w:t xml:space="preserve">The Actor framework presents a robust and scalable solution for building a distributed microservices architecture tailored to the unique challenges of Nepal Kathmandu. Its strengths in concurrency, fault tolerance, and state management make it well-suited for handling the high-demand, low-tolerance environment of urban mobility services in the region. By addressing the identified risks and implementing the recommended strategies, the project team can leverage the Actor model to deliver a reliable, efficient, and resilient platform for users in Nepal Kathmandu.</w:t>
      </w:r>
    </w:p>
    <w:p>
      <w:pPr>
        <w:pStyle w:val="BodyText"/>
      </w:pPr>
      <w:r>
        <w:t xml:space="preserve">This Peer Review Report affirms the technical viability of the proposed architecture and provides a roadmap for successful implementation. Continued evaluation and adaptation will be essential as the system evolves and scales to meet the growing needs of Nepal Kathmandu.</w:t>
      </w:r>
    </w:p>
    <w:p>
      <w:pPr>
        <w:pStyle w:val="BodyText"/>
      </w:pPr>
      <w:r>
        <w:t xml:space="preserve">9/10</w:t>
      </w:r>
    </w:p>
    <w:p>
      <w:pPr>
        <w:pStyle w:val="BodyText"/>
      </w:pPr>
      <w:r>
        <w:t xml:space="preserve">Architecture Fit</w:t>
      </w:r>
    </w:p>
    <w:p>
      <w:pPr>
        <w:pStyle w:val="BodyText"/>
      </w:pPr>
      <w:r>
        <w:t xml:space="preserve">8/10</w:t>
      </w:r>
    </w:p>
    <w:p>
      <w:pPr>
        <w:pStyle w:val="BodyText"/>
      </w:pPr>
      <w:r>
        <w:t xml:space="preserve">Scalability</w:t>
      </w:r>
    </w:p>
    <w:p>
      <w:pPr>
        <w:pStyle w:val="BodyText"/>
      </w:pPr>
      <w:r>
        <w:t xml:space="preserve">9/10</w:t>
      </w:r>
    </w:p>
    <w:p>
      <w:pPr>
        <w:pStyle w:val="BodyText"/>
      </w:pPr>
      <w:r>
        <w:t xml:space="preserve">Fault Tolerance</w:t>
      </w:r>
    </w:p>
    <w:p>
      <w:pPr>
        <w:pStyle w:val="BodyText"/>
      </w:pPr>
      <w:r>
        <w:t xml:space="preserve">7/10</w:t>
      </w:r>
    </w:p>
    <w:p>
      <w:pPr>
        <w:pStyle w:val="BodyText"/>
      </w:pPr>
      <w:r>
        <w:t xml:space="preserve">Implementation Complexity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Nepal Kathmandu</dc:title>
  <dc:creator/>
  <dc:language>en</dc:language>
  <cp:keywords/>
  <dcterms:created xsi:type="dcterms:W3CDTF">2026-10-10T03:01:34Z</dcterms:created>
  <dcterms:modified xsi:type="dcterms:W3CDTF">2026-10-10T03:01:34Z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