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Actor</w:t>
      </w:r>
      <w:r>
        <w:t xml:space="preserve"> </w:t>
      </w:r>
      <w:r>
        <w:t xml:space="preserve">-</w:t>
      </w:r>
      <w:r>
        <w:t xml:space="preserve"> </w:t>
      </w:r>
      <w:r>
        <w:t xml:space="preserve">United</w:t>
      </w:r>
      <w:r>
        <w:t xml:space="preserve"> </w:t>
      </w:r>
      <w:r>
        <w:t xml:space="preserve">Kingdom</w:t>
      </w:r>
      <w:r>
        <w:t xml:space="preserve"> </w:t>
      </w:r>
      <w:r>
        <w:t xml:space="preserve">Manchester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Actor</w:t>
      </w:r>
    </w:p>
    <w:p>
      <w:pPr>
        <w:pStyle w:val="BodyText"/>
      </w:pPr>
      <w:r>
        <w:rPr>
          <w:bCs/>
          <w:b/>
        </w:rPr>
        <w:t xml:space="preserve">Location:</w:t>
      </w:r>
      <w:r>
        <w:t xml:space="preserve"> </w:t>
      </w:r>
      <w:r>
        <w:t xml:space="preserve">United Kingdom Manchester</w:t>
      </w:r>
    </w:p>
    <w:p>
      <w:pPr>
        <w:pStyle w:val="BodyText"/>
      </w:pPr>
      <w:r>
        <w:rPr>
          <w:bCs/>
          <w:b/>
        </w:rPr>
        <w:t xml:space="preserve">Date:</w:t>
      </w:r>
      <w:r>
        <w:t xml:space="preserve"> </w:t>
      </w:r>
      <w:r>
        <w:t xml:space="preserve">October 2023</w:t>
      </w:r>
    </w:p>
    <w:p>
      <w:pPr>
        <w:pStyle w:val="BodyText"/>
      </w:pPr>
      <w:r>
        <w:rPr>
          <w:bCs/>
          <w:b/>
        </w:rPr>
        <w:t xml:space="preserve">Prepared by:</w:t>
      </w:r>
      <w:r>
        <w:t xml:space="preserve"> </w:t>
      </w:r>
      <w:r>
        <w:t xml:space="preserve">[Reviewer Name]</w:t>
      </w:r>
    </w:p>
    <w:bookmarkEnd w:id="20"/>
    <w:bookmarkStart w:id="21" w:name="introduction"/>
    <w:p>
      <w:pPr>
        <w:pStyle w:val="Heading2"/>
      </w:pPr>
      <w:r>
        <w:t xml:space="preserve">1. Introduction</w:t>
      </w:r>
    </w:p>
    <w:p>
      <w:pPr>
        <w:pStyle w:val="FirstParagraph"/>
      </w:pPr>
      <w:r>
        <w:t xml:space="preserve">This Peer Review Report has been prepared to evaluate the performance, professionalism, and overall contribution of the Actor in question within the context of the United Kingdom Manchester theatre and media industry. The purpose of this report is to provide a comprehensive assessment based on observed performances, peer feedback, and industry standards. The evaluation aims to highlight strengths, areas for improvement, and recommendations for future development.</w:t>
      </w:r>
    </w:p>
    <w:bookmarkEnd w:id="21"/>
    <w:bookmarkStart w:id="22" w:name="background"/>
    <w:p>
      <w:pPr>
        <w:pStyle w:val="Heading2"/>
      </w:pPr>
      <w:r>
        <w:t xml:space="preserve">2. Background</w:t>
      </w:r>
    </w:p>
    <w:p>
      <w:pPr>
        <w:pStyle w:val="FirstParagraph"/>
      </w:pPr>
      <w:r>
        <w:t xml:space="preserve">The Actor under review has been actively involved in various productions in Manchester, a city renowned for its vibrant arts scene and rich cultural heritage. Manchester's theatre landscape, including venues such as the Royal Exchange, Contact Theatre, and the Lowry, provides a dynamic environment for actors to showcase their talents. This report considers the Actor's work across multiple platforms, including stage, television, and film, with a focus on their recent contributions to the local industry.</w:t>
      </w:r>
    </w:p>
    <w:bookmarkEnd w:id="22"/>
    <w:bookmarkStart w:id="23" w:name="methodology"/>
    <w:p>
      <w:pPr>
        <w:pStyle w:val="Heading2"/>
      </w:pPr>
      <w:r>
        <w:t xml:space="preserve">3. Methodology</w:t>
      </w:r>
    </w:p>
    <w:p>
      <w:pPr>
        <w:pStyle w:val="FirstParagraph"/>
      </w:pPr>
      <w:r>
        <w:t xml:space="preserve">The evaluation process involved a combination of direct observation, interviews with directors and fellow actors, and analysis of audience feedback. Specific performances were reviewed, and the Actor's ability to adapt to different roles and genres was assessed. Additionally, the Actor's professionalism, punctuality, and collaboration skills were evaluated based on input from peers and production staff.</w:t>
      </w:r>
    </w:p>
    <w:bookmarkEnd w:id="23"/>
    <w:bookmarkStart w:id="26" w:name="performance-analysis"/>
    <w:p>
      <w:pPr>
        <w:pStyle w:val="Heading2"/>
      </w:pPr>
      <w:r>
        <w:t xml:space="preserve">4. Performance Analysis</w:t>
      </w:r>
    </w:p>
    <w:bookmarkStart w:id="24" w:name="stage-performances"/>
    <w:p>
      <w:pPr>
        <w:pStyle w:val="Heading3"/>
      </w:pPr>
      <w:r>
        <w:t xml:space="preserve">4.1 Stage Performances</w:t>
      </w:r>
    </w:p>
    <w:p>
      <w:pPr>
        <w:pStyle w:val="FirstParagraph"/>
      </w:pPr>
      <w:r>
        <w:t xml:space="preserve">The Actor has demonstrated exceptional skill in stage performances, particularly in their recent role at the Royal Exchange Theatre in Manchester. Their ability to convey complex emotions and engage the audience was evident throughout the production. The Actor's vocal projection, physicality, and timing were consistently praised by both critics and peers. Their commitment to the character was apparent, and they successfully navigated challenging scenes with grace and authenticity.</w:t>
      </w:r>
    </w:p>
    <w:bookmarkEnd w:id="24"/>
    <w:bookmarkStart w:id="25" w:name="television-and-film"/>
    <w:p>
      <w:pPr>
        <w:pStyle w:val="Heading3"/>
      </w:pPr>
      <w:r>
        <w:t xml:space="preserve">4.2 Television and Film</w:t>
      </w:r>
    </w:p>
    <w:p>
      <w:pPr>
        <w:pStyle w:val="FirstParagraph"/>
      </w:pPr>
      <w:r>
        <w:t xml:space="preserve">In addition to stage work, the Actor has contributed to several television and film projects filmed in and around Manchester. Their versatility was highlighted in a recent drama series, where they portrayed a multifaceted character with depth and nuance. The Actor's ability to adapt to the demands of camera work, including subtle facial expressions and controlled movements, was commendable. Their performances have been noted for their realism and emotional resonance, contributing significantly to the overall quality of the productions.</w:t>
      </w:r>
    </w:p>
    <w:bookmarkEnd w:id="25"/>
    <w:bookmarkEnd w:id="26"/>
    <w:bookmarkStart w:id="27" w:name="professionalism-and-collaboration"/>
    <w:p>
      <w:pPr>
        <w:pStyle w:val="Heading2"/>
      </w:pPr>
      <w:r>
        <w:t xml:space="preserve">5. Professionalism and Collaboration</w:t>
      </w:r>
    </w:p>
    <w:p>
      <w:pPr>
        <w:pStyle w:val="FirstParagraph"/>
      </w:pPr>
      <w:r>
        <w:t xml:space="preserve">The Actor has consistently demonstrated a high level of professionalism in all aspects of their work. They are known for their punctuality, preparedness, and respect for colleagues and crew members. Feedback from directors and fellow actors indicates that the Actor is a collaborative team player who actively contributes to the creative process. Their willingness to take direction and incorporate feedback has been particularly noted as a strength.</w:t>
      </w:r>
    </w:p>
    <w:bookmarkEnd w:id="27"/>
    <w:bookmarkStart w:id="28" w:name="areas-for-improvement"/>
    <w:p>
      <w:pPr>
        <w:pStyle w:val="Heading2"/>
      </w:pPr>
      <w:r>
        <w:t xml:space="preserve">6. Areas for Improvement</w:t>
      </w:r>
    </w:p>
    <w:p>
      <w:pPr>
        <w:pStyle w:val="FirstParagraph"/>
      </w:pPr>
      <w:r>
        <w:t xml:space="preserve">While the Actor's overall performance is highly commendable, there are areas where further development could enhance their craft. One suggestion is to explore a wider range of accents and dialects, which could broaden their appeal and suitability for diverse roles. Additionally, while their stage presence is strong, there is room for refinement in their on-screen subtlety, particularly in close-up shots. Engaging in specialized workshops or training programs could support these areas of growth.</w:t>
      </w:r>
    </w:p>
    <w:bookmarkEnd w:id="28"/>
    <w:bookmarkStart w:id="29" w:name="recommendations"/>
    <w:p>
      <w:pPr>
        <w:pStyle w:val="Heading2"/>
      </w:pPr>
      <w:r>
        <w:t xml:space="preserve">7. Recommendations</w:t>
      </w:r>
    </w:p>
    <w:p>
      <w:pPr>
        <w:pStyle w:val="FirstParagraph"/>
      </w:pPr>
      <w:r>
        <w:t xml:space="preserve">Based on the findings of this Peer Review Report, the following recommendations are made:</w:t>
      </w:r>
    </w:p>
    <w:p>
      <w:pPr>
        <w:numPr>
          <w:ilvl w:val="0"/>
          <w:numId w:val="1001"/>
        </w:numPr>
        <w:pStyle w:val="Compact"/>
      </w:pPr>
      <w:r>
        <w:t xml:space="preserve">Continue to seek challenging and diverse roles that push the boundaries of their current skill set.</w:t>
      </w:r>
    </w:p>
    <w:p>
      <w:pPr>
        <w:numPr>
          <w:ilvl w:val="0"/>
          <w:numId w:val="1001"/>
        </w:numPr>
        <w:pStyle w:val="Compact"/>
      </w:pPr>
      <w:r>
        <w:t xml:space="preserve">Participate in accent and dialect coaching to enhance versatility.</w:t>
      </w:r>
    </w:p>
    <w:p>
      <w:pPr>
        <w:numPr>
          <w:ilvl w:val="0"/>
          <w:numId w:val="1001"/>
        </w:numPr>
        <w:pStyle w:val="Compact"/>
      </w:pPr>
      <w:r>
        <w:t xml:space="preserve">Engage in on-camera acting workshops to refine subtlety and technique for film and television.</w:t>
      </w:r>
    </w:p>
    <w:p>
      <w:pPr>
        <w:numPr>
          <w:ilvl w:val="0"/>
          <w:numId w:val="1001"/>
        </w:numPr>
        <w:pStyle w:val="Compact"/>
      </w:pPr>
      <w:r>
        <w:t xml:space="preserve">Maintain the high level of professionalism and collaboration that has been observed.</w:t>
      </w:r>
    </w:p>
    <w:bookmarkEnd w:id="29"/>
    <w:bookmarkStart w:id="30" w:name="conclusion"/>
    <w:p>
      <w:pPr>
        <w:pStyle w:val="Heading2"/>
      </w:pPr>
      <w:r>
        <w:t xml:space="preserve">8. Conclusion</w:t>
      </w:r>
    </w:p>
    <w:p>
      <w:pPr>
        <w:pStyle w:val="FirstParagraph"/>
      </w:pPr>
      <w:r>
        <w:t xml:space="preserve">In conclusion, the Actor under review has made significant contributions to the United Kingdom Manchester arts community. Their performances are marked by skill, dedication, and a deep understanding of their craft. With continued development in specific areas, the Actor is well-positioned for further success in the industry. This Peer Review Report serves as a testament to their talent and potential, and it is hoped that the recommendations provided will support their ongoing growth and achievement.</w:t>
      </w:r>
    </w:p>
    <w:bookmarkEnd w:id="30"/>
    <w:p>
      <w:pPr>
        <w:pStyle w:val="BodyText"/>
      </w:pPr>
      <w:r>
        <w:rPr>
          <w:bCs/>
          <w:b/>
        </w:rPr>
        <w:t xml:space="preserve">Reviewer Name:</w:t>
      </w:r>
      <w:r>
        <w:t xml:space="preserve"> </w:t>
      </w:r>
      <w:r>
        <w:t xml:space="preserve">[Name]</w:t>
      </w:r>
    </w:p>
    <w:p>
      <w:pPr>
        <w:pStyle w:val="BodyText"/>
      </w:pPr>
      <w:r>
        <w:rPr>
          <w:bCs/>
          <w:b/>
        </w:rPr>
        <w:t xml:space="preserve">Title:</w:t>
      </w:r>
      <w:r>
        <w:t xml:space="preserve"> </w:t>
      </w:r>
      <w:r>
        <w:t xml:space="preserve">[Title]</w:t>
      </w:r>
    </w:p>
    <w:p>
      <w:pPr>
        <w:pStyle w:val="BodyText"/>
      </w:pPr>
      <w:r>
        <w:rPr>
          <w:bCs/>
          <w:b/>
        </w:rPr>
        <w:t xml:space="preserve">Organization:</w:t>
      </w:r>
      <w:r>
        <w:t xml:space="preserve"> </w:t>
      </w:r>
      <w:r>
        <w:t xml:space="preserve">[Organization]</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Actor - United Kingdom Manchester</dc:title>
  <dc:creator/>
  <dc:language>en</dc:language>
  <cp:keywords/>
  <dcterms:created xsi:type="dcterms:W3CDTF">2026-10-10T03:18:14Z</dcterms:created>
  <dcterms:modified xsi:type="dcterms:W3CDTF">2026-10-10T03:18:14Z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