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26" w:name="peer-review-report-astronomer"/>
    <w:p>
      <w:pPr>
        <w:pStyle w:val="Heading1"/>
      </w:pPr>
      <w:r>
        <w:t xml:space="preserve">Peer Review Report: Astronomer</w:t>
      </w:r>
    </w:p>
    <w:p>
      <w:pPr>
        <w:pStyle w:val="FirstParagraph"/>
      </w:pPr>
      <w:r>
        <w:rPr>
          <w:bCs/>
          <w:b/>
        </w:rPr>
        <w:t xml:space="preserve">Subject:</w:t>
      </w:r>
      <w:r>
        <w:t xml:space="preserve"> </w:t>
      </w:r>
      <w:r>
        <w:t xml:space="preserve">Astronomer</w:t>
      </w:r>
    </w:p>
    <w:p>
      <w:pPr>
        <w:pStyle w:val="BodyText"/>
      </w:pPr>
      <w:r>
        <w:rPr>
          <w:bCs/>
          <w:b/>
        </w:rPr>
        <w:t xml:space="preserve">Location Context:</w:t>
      </w:r>
      <w:r>
        <w:t xml:space="preserve"> </w:t>
      </w:r>
      <w:r>
        <w:t xml:space="preserve">Bangladesh Dhaka</w:t>
      </w:r>
    </w:p>
    <w:p>
      <w:pPr>
        <w:pStyle w:val="BodyText"/>
      </w:pPr>
      <w:r>
        <w:rPr>
          <w:bCs/>
          <w:b/>
        </w:rPr>
        <w:t xml:space="preserve">Document Type:</w:t>
      </w:r>
      <w:r>
        <w:t xml:space="preserve"> </w:t>
      </w:r>
      <w:r>
        <w:t xml:space="preserve">Peer Review Report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Department of Astronomy &amp; Astrophysics, University of Dhaka</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contributions, and community impact of the</w:t>
      </w:r>
      <w:r>
        <w:t xml:space="preserve"> </w:t>
      </w:r>
      <w:r>
        <w:rPr>
          <w:bCs/>
          <w:b/>
        </w:rPr>
        <w:t xml:space="preserve">Astronomer</w:t>
      </w:r>
      <w:r>
        <w:t xml:space="preserve"> </w:t>
      </w:r>
      <w:r>
        <w:t xml:space="preserve">currently operating within the scientific ecosystem of</w:t>
      </w:r>
      <w:r>
        <w:t xml:space="preserve"> </w:t>
      </w:r>
      <w:r>
        <w:rPr>
          <w:bCs/>
          <w:b/>
        </w:rPr>
        <w:t xml:space="preserve">Bangladesh Dhaka</w:t>
      </w:r>
      <w:r>
        <w:t xml:space="preserve">. The review panel, consisting of senior faculty members and independent researchers, conducted a comprehensive analysis of the subject's work over the past five years. The primary objective of this report is to assess the alignment of the</w:t>
      </w:r>
      <w:r>
        <w:t xml:space="preserve"> </w:t>
      </w:r>
      <w:r>
        <w:rPr>
          <w:bCs/>
          <w:b/>
        </w:rPr>
        <w:t xml:space="preserve">Astronomer</w:t>
      </w:r>
      <w:r>
        <w:t xml:space="preserve">'s methodologies with international standards while considering the unique environmental and infrastructural challenges present in</w:t>
      </w:r>
      <w:r>
        <w:t xml:space="preserve"> </w:t>
      </w:r>
      <w:r>
        <w:rPr>
          <w:bCs/>
          <w:b/>
        </w:rPr>
        <w:t xml:space="preserve">Bangladesh Dhaka</w:t>
      </w:r>
      <w:r>
        <w:t xml:space="preserve">.</w:t>
      </w:r>
    </w:p>
    <w:p>
      <w:pPr>
        <w:pStyle w:val="BodyText"/>
      </w:pPr>
      <w:r>
        <w:t xml:space="preserve">The consensus among the reviewers is that the</w:t>
      </w:r>
      <w:r>
        <w:t xml:space="preserve"> </w:t>
      </w:r>
      <w:r>
        <w:rPr>
          <w:bCs/>
          <w:b/>
        </w:rPr>
        <w:t xml:space="preserve">Astronomer</w:t>
      </w:r>
      <w:r>
        <w:t xml:space="preserve"> </w:t>
      </w:r>
      <w:r>
        <w:t xml:space="preserve">has demonstrated exceptional resilience and innovation. Despite the significant light pollution and atmospheric constraints inherent to the metropolitan area of</w:t>
      </w:r>
      <w:r>
        <w:t xml:space="preserve"> </w:t>
      </w:r>
      <w:r>
        <w:rPr>
          <w:bCs/>
          <w:b/>
        </w:rPr>
        <w:t xml:space="preserve">Bangladesh Dhaka</w:t>
      </w:r>
      <w:r>
        <w:t xml:space="preserve">, the subject has produced high-quality data and fostered a growing interest in astrophysics among local students. This</w:t>
      </w:r>
      <w:r>
        <w:t xml:space="preserve"> </w:t>
      </w:r>
      <w:r>
        <w:rPr>
          <w:bCs/>
          <w:b/>
        </w:rPr>
        <w:t xml:space="preserve">Peer Review Report</w:t>
      </w:r>
      <w:r>
        <w:t xml:space="preserve"> </w:t>
      </w:r>
      <w:r>
        <w:t xml:space="preserve">details the specific findings regarding research output, technical methodology, and educational outreach.</w:t>
      </w:r>
    </w:p>
    <w:bookmarkEnd w:id="20"/>
    <w:bookmarkStart w:id="21" w:name="evaluation-of-research-methodology"/>
    <w:p>
      <w:pPr>
        <w:pStyle w:val="Heading2"/>
      </w:pPr>
      <w:r>
        <w:t xml:space="preserve">2. Evaluation of Research Methodology</w:t>
      </w:r>
    </w:p>
    <w:p>
      <w:pPr>
        <w:pStyle w:val="FirstParagraph"/>
      </w:pPr>
      <w:r>
        <w:t xml:space="preserve">A critical component of this</w:t>
      </w:r>
      <w:r>
        <w:t xml:space="preserve"> </w:t>
      </w:r>
      <w:r>
        <w:rPr>
          <w:bCs/>
          <w:b/>
        </w:rPr>
        <w:t xml:space="preserve">Peer Review Report</w:t>
      </w:r>
      <w:r>
        <w:t xml:space="preserve"> </w:t>
      </w:r>
      <w:r>
        <w:t xml:space="preserve">is the assessment of the technical rigor employed by the</w:t>
      </w:r>
      <w:r>
        <w:t xml:space="preserve"> </w:t>
      </w:r>
      <w:r>
        <w:rPr>
          <w:bCs/>
          <w:b/>
        </w:rPr>
        <w:t xml:space="preserve">Astronomer</w:t>
      </w:r>
      <w:r>
        <w:t xml:space="preserve">. Conducting observational astronomy in</w:t>
      </w:r>
      <w:r>
        <w:t xml:space="preserve"> </w:t>
      </w:r>
      <w:r>
        <w:rPr>
          <w:bCs/>
          <w:b/>
        </w:rPr>
        <w:t xml:space="preserve">Bangladesh Dhaka</w:t>
      </w:r>
      <w:r>
        <w:t xml:space="preserve"> </w:t>
      </w:r>
      <w:r>
        <w:t xml:space="preserve">presents unique difficulties, primarily due to the dense urbanization and resulting skyglow. The review panel examined the data processing techniques used to mitigate these issues.</w:t>
      </w:r>
    </w:p>
    <w:p>
      <w:pPr>
        <w:pStyle w:val="BodyText"/>
      </w:pPr>
      <w:r>
        <w:t xml:space="preserve">The</w:t>
      </w:r>
      <w:r>
        <w:t xml:space="preserve"> </w:t>
      </w:r>
      <w:r>
        <w:rPr>
          <w:bCs/>
          <w:b/>
        </w:rPr>
        <w:t xml:space="preserve">Astronomer</w:t>
      </w:r>
      <w:r>
        <w:t xml:space="preserve"> </w:t>
      </w:r>
      <w:r>
        <w:t xml:space="preserve">has successfully implemented advanced image stacking algorithms and noise reduction filters to extract meaningful data from observations taken within the city limits. Furthermore, the subject has effectively utilized remote access to international observatories, thereby bypassing the local atmospheric limitations of</w:t>
      </w:r>
      <w:r>
        <w:t xml:space="preserve"> </w:t>
      </w:r>
      <w:r>
        <w:rPr>
          <w:bCs/>
          <w:b/>
        </w:rPr>
        <w:t xml:space="preserve">Bangladesh Dhaka</w:t>
      </w:r>
      <w:r>
        <w:t xml:space="preserve">. This hybrid approach—combining local public engagement with remote high-precision data collection—was highlighted as a model for astronomers working in developing urban centers.</w:t>
      </w:r>
    </w:p>
    <w:p>
      <w:pPr>
        <w:pStyle w:val="BodyText"/>
      </w:pPr>
      <w:r>
        <w:t xml:space="preserve">However, the</w:t>
      </w:r>
      <w:r>
        <w:t xml:space="preserve"> </w:t>
      </w:r>
      <w:r>
        <w:rPr>
          <w:bCs/>
          <w:b/>
        </w:rPr>
        <w:t xml:space="preserve">Peer Review Report</w:t>
      </w:r>
      <w:r>
        <w:t xml:space="preserve"> </w:t>
      </w:r>
      <w:r>
        <w:t xml:space="preserve">notes that there is room for improvement in the documentation of local calibration procedures. While the results are robust, the transparency regarding how local weather patterns in</w:t>
      </w:r>
      <w:r>
        <w:t xml:space="preserve"> </w:t>
      </w:r>
      <w:r>
        <w:rPr>
          <w:bCs/>
          <w:b/>
        </w:rPr>
        <w:t xml:space="preserve">Bangladesh Dhaka</w:t>
      </w:r>
      <w:r>
        <w:t xml:space="preserve"> </w:t>
      </w:r>
      <w:r>
        <w:t xml:space="preserve">affect specific datasets could be enhanced to meet the strictest international publication standards.</w:t>
      </w:r>
    </w:p>
    <w:bookmarkEnd w:id="21"/>
    <w:bookmarkStart w:id="22" w:name="contribution-to-the-scientific-community"/>
    <w:p>
      <w:pPr>
        <w:pStyle w:val="Heading2"/>
      </w:pPr>
      <w:r>
        <w:t xml:space="preserve">3. Contribution to the Scientific Community</w:t>
      </w:r>
    </w:p>
    <w:p>
      <w:pPr>
        <w:pStyle w:val="FirstParagraph"/>
      </w:pPr>
      <w:r>
        <w:t xml:space="preserve">The impact of the</w:t>
      </w:r>
      <w:r>
        <w:t xml:space="preserve"> </w:t>
      </w:r>
      <w:r>
        <w:rPr>
          <w:bCs/>
          <w:b/>
        </w:rPr>
        <w:t xml:space="preserve">Astronomer</w:t>
      </w:r>
      <w:r>
        <w:t xml:space="preserve"> </w:t>
      </w:r>
      <w:r>
        <w:t xml:space="preserve">on the broader scientific community in</w:t>
      </w:r>
      <w:r>
        <w:t xml:space="preserve"> </w:t>
      </w:r>
      <w:r>
        <w:rPr>
          <w:bCs/>
          <w:b/>
        </w:rPr>
        <w:t xml:space="preserve">Bangladesh Dhaka</w:t>
      </w:r>
      <w:r>
        <w:t xml:space="preserve"> </w:t>
      </w:r>
      <w:r>
        <w:t xml:space="preserve">is substantial. This</w:t>
      </w:r>
      <w:r>
        <w:t xml:space="preserve"> </w:t>
      </w:r>
      <w:r>
        <w:rPr>
          <w:bCs/>
          <w:b/>
        </w:rPr>
        <w:t xml:space="preserve">Peer Review Report</w:t>
      </w:r>
      <w:r>
        <w:t xml:space="preserve"> </w:t>
      </w:r>
      <w:r>
        <w:t xml:space="preserve">recognizes the subject's role in bridging the gap between theoretical astrophysics and practical application in the region. The</w:t>
      </w:r>
      <w:r>
        <w:t xml:space="preserve"> </w:t>
      </w:r>
      <w:r>
        <w:rPr>
          <w:bCs/>
          <w:b/>
        </w:rPr>
        <w:t xml:space="preserve">Astronomer</w:t>
      </w:r>
      <w:r>
        <w:t xml:space="preserve"> </w:t>
      </w:r>
      <w:r>
        <w:t xml:space="preserve">has published several papers in peer-reviewed journals, focusing on variable stars and exoplanet transits, often collaborating with institutions outside of</w:t>
      </w:r>
      <w:r>
        <w:t xml:space="preserve"> </w:t>
      </w:r>
      <w:r>
        <w:rPr>
          <w:bCs/>
          <w:b/>
        </w:rPr>
        <w:t xml:space="preserve">Bangladesh Dhaka</w:t>
      </w:r>
      <w:r>
        <w:t xml:space="preserve">.</w:t>
      </w:r>
    </w:p>
    <w:p>
      <w:pPr>
        <w:pStyle w:val="BodyText"/>
      </w:pPr>
      <w:r>
        <w:t xml:space="preserve">Notably, the</w:t>
      </w:r>
      <w:r>
        <w:t xml:space="preserve"> </w:t>
      </w:r>
      <w:r>
        <w:rPr>
          <w:bCs/>
          <w:b/>
        </w:rPr>
        <w:t xml:space="preserve">Astronomer</w:t>
      </w:r>
      <w:r>
        <w:t xml:space="preserve"> </w:t>
      </w:r>
      <w:r>
        <w:t xml:space="preserve">has contributed to the standardization of astronomical data formats used by local universities. This effort has streamlined research workflows for junior scientists in</w:t>
      </w:r>
      <w:r>
        <w:t xml:space="preserve"> </w:t>
      </w:r>
      <w:r>
        <w:rPr>
          <w:bCs/>
          <w:b/>
        </w:rPr>
        <w:t xml:space="preserve">Bangladesh Dhaka</w:t>
      </w:r>
      <w:r>
        <w:t xml:space="preserve">, allowing for more efficient collaboration. The review panel commends the</w:t>
      </w:r>
      <w:r>
        <w:t xml:space="preserve"> </w:t>
      </w:r>
      <w:r>
        <w:rPr>
          <w:bCs/>
          <w:b/>
        </w:rPr>
        <w:t xml:space="preserve">Astronomer</w:t>
      </w:r>
      <w:r>
        <w:t xml:space="preserve"> </w:t>
      </w:r>
      <w:r>
        <w:t xml:space="preserve">for maintaining high ethical standards in data sharing and authorship, which is crucial for the integrity of the scientific community in the region.</w:t>
      </w:r>
    </w:p>
    <w:bookmarkEnd w:id="22"/>
    <w:bookmarkStart w:id="23" w:name="X8f336cda696fcbff7870434090afffbb3cb6945"/>
    <w:p>
      <w:pPr>
        <w:pStyle w:val="Heading2"/>
      </w:pPr>
      <w:r>
        <w:t xml:space="preserve">4. Educational Outreach and Public Engagement</w:t>
      </w:r>
    </w:p>
    <w:p>
      <w:pPr>
        <w:pStyle w:val="FirstParagraph"/>
      </w:pPr>
      <w:r>
        <w:t xml:space="preserve">One of the most laudable aspects of the</w:t>
      </w:r>
      <w:r>
        <w:t xml:space="preserve"> </w:t>
      </w:r>
      <w:r>
        <w:rPr>
          <w:bCs/>
          <w:b/>
        </w:rPr>
        <w:t xml:space="preserve">Astronomer</w:t>
      </w:r>
      <w:r>
        <w:t xml:space="preserve">'s work, as detailed in this</w:t>
      </w:r>
      <w:r>
        <w:t xml:space="preserve"> </w:t>
      </w:r>
      <w:r>
        <w:rPr>
          <w:bCs/>
          <w:b/>
        </w:rPr>
        <w:t xml:space="preserve">Peer Review Report</w:t>
      </w:r>
      <w:r>
        <w:t xml:space="preserve">, is the commitment to science communication within</w:t>
      </w:r>
      <w:r>
        <w:t xml:space="preserve"> </w:t>
      </w:r>
      <w:r>
        <w:rPr>
          <w:bCs/>
          <w:b/>
        </w:rPr>
        <w:t xml:space="preserve">Bangladesh Dhaka</w:t>
      </w:r>
      <w:r>
        <w:t xml:space="preserve">. Astronomy often suffers from a lack of public visibility in densely populated urban areas, but the</w:t>
      </w:r>
      <w:r>
        <w:t xml:space="preserve"> </w:t>
      </w:r>
      <w:r>
        <w:rPr>
          <w:bCs/>
          <w:b/>
        </w:rPr>
        <w:t xml:space="preserve">Astronomer</w:t>
      </w:r>
      <w:r>
        <w:t xml:space="preserve"> </w:t>
      </w:r>
      <w:r>
        <w:t xml:space="preserve">has actively countered this trend.</w:t>
      </w:r>
    </w:p>
    <w:p>
      <w:pPr>
        <w:pStyle w:val="BodyText"/>
      </w:pPr>
      <w:r>
        <w:t xml:space="preserve">The subject has organized numerous workshops and star-gazing events, often adapting schedules to accommodate the monsoon seasons typical of</w:t>
      </w:r>
      <w:r>
        <w:t xml:space="preserve"> </w:t>
      </w:r>
      <w:r>
        <w:rPr>
          <w:bCs/>
          <w:b/>
        </w:rPr>
        <w:t xml:space="preserve">Bangladesh Dhaka</w:t>
      </w:r>
      <w:r>
        <w:t xml:space="preserve">. These events have been instrumental in inspiring the next generation of scientists. The</w:t>
      </w:r>
      <w:r>
        <w:t xml:space="preserve"> </w:t>
      </w:r>
      <w:r>
        <w:rPr>
          <w:bCs/>
          <w:b/>
        </w:rPr>
        <w:t xml:space="preserve">Peer Review Report</w:t>
      </w:r>
      <w:r>
        <w:t xml:space="preserve"> </w:t>
      </w:r>
      <w:r>
        <w:t xml:space="preserve">highlights the</w:t>
      </w:r>
      <w:r>
        <w:t xml:space="preserve"> </w:t>
      </w:r>
      <w:r>
        <w:rPr>
          <w:bCs/>
          <w:b/>
        </w:rPr>
        <w:t xml:space="preserve">Astronomer</w:t>
      </w:r>
      <w:r>
        <w:t xml:space="preserve">'s ability to explain complex cosmological concepts in accessible language, thereby democratizing scientific knowledge for the residents of</w:t>
      </w:r>
      <w:r>
        <w:t xml:space="preserve"> </w:t>
      </w:r>
      <w:r>
        <w:rPr>
          <w:bCs/>
          <w:b/>
        </w:rPr>
        <w:t xml:space="preserve">Bangladesh Dhaka</w:t>
      </w:r>
      <w:r>
        <w:t xml:space="preserve">.</w:t>
      </w:r>
    </w:p>
    <w:p>
      <w:pPr>
        <w:pStyle w:val="BodyText"/>
      </w:pPr>
      <w:r>
        <w:t xml:space="preserve">Additionally, the</w:t>
      </w:r>
      <w:r>
        <w:t xml:space="preserve"> </w:t>
      </w:r>
      <w:r>
        <w:rPr>
          <w:bCs/>
          <w:b/>
        </w:rPr>
        <w:t xml:space="preserve">Astronomer</w:t>
      </w:r>
      <w:r>
        <w:t xml:space="preserve"> </w:t>
      </w:r>
      <w:r>
        <w:t xml:space="preserve">has collaborated with local schools to integrate basic astronomy into the curriculum. This initiative is particularly significant given the resource constraints often faced by educational institutions in</w:t>
      </w:r>
      <w:r>
        <w:t xml:space="preserve"> </w:t>
      </w:r>
      <w:r>
        <w:rPr>
          <w:bCs/>
          <w:b/>
        </w:rPr>
        <w:t xml:space="preserve">Bangladesh Dhaka</w:t>
      </w:r>
      <w:r>
        <w:t xml:space="preserve">. The</w:t>
      </w:r>
      <w:r>
        <w:t xml:space="preserve"> </w:t>
      </w:r>
      <w:r>
        <w:rPr>
          <w:bCs/>
          <w:b/>
        </w:rPr>
        <w:t xml:space="preserve">Astronomer</w:t>
      </w:r>
      <w:r>
        <w:t xml:space="preserve"> </w:t>
      </w:r>
      <w:r>
        <w:t xml:space="preserve">has provided low-cost telescope building kits and digital simulation tools, ensuring that students can engage with the subject matter regardless of their socioeconomic background.</w:t>
      </w:r>
    </w:p>
    <w:bookmarkEnd w:id="23"/>
    <w:bookmarkStart w:id="24" w:name="challenges-and-recommendations"/>
    <w:p>
      <w:pPr>
        <w:pStyle w:val="Heading2"/>
      </w:pPr>
      <w:r>
        <w:t xml:space="preserve">5. Challenges and Recommendations</w:t>
      </w:r>
    </w:p>
    <w:p>
      <w:pPr>
        <w:pStyle w:val="FirstParagraph"/>
      </w:pPr>
      <w:r>
        <w:t xml:space="preserve">While this</w:t>
      </w:r>
      <w:r>
        <w:t xml:space="preserve"> </w:t>
      </w:r>
      <w:r>
        <w:rPr>
          <w:bCs/>
          <w:b/>
        </w:rPr>
        <w:t xml:space="preserve">Peer Review Report</w:t>
      </w:r>
      <w:r>
        <w:t xml:space="preserve"> </w:t>
      </w:r>
      <w:r>
        <w:t xml:space="preserve">is largely positive, it is imperative to address the challenges faced by the</w:t>
      </w:r>
      <w:r>
        <w:t xml:space="preserve"> </w:t>
      </w:r>
      <w:r>
        <w:rPr>
          <w:bCs/>
          <w:b/>
        </w:rPr>
        <w:t xml:space="preserve">Astronomer</w:t>
      </w:r>
      <w:r>
        <w:t xml:space="preserve"> </w:t>
      </w:r>
      <w:r>
        <w:t xml:space="preserve">in</w:t>
      </w:r>
      <w:r>
        <w:t xml:space="preserve"> </w:t>
      </w:r>
      <w:r>
        <w:rPr>
          <w:bCs/>
          <w:b/>
        </w:rPr>
        <w:t xml:space="preserve">Bangladesh Dhaka</w:t>
      </w:r>
      <w:r>
        <w:t xml:space="preserve">. The primary challenge remains the lack of dedicated, dark-sky observatory facilities within a reasonable distance of the city. The</w:t>
      </w:r>
      <w:r>
        <w:t xml:space="preserve"> </w:t>
      </w:r>
      <w:r>
        <w:rPr>
          <w:bCs/>
          <w:b/>
        </w:rPr>
        <w:t xml:space="preserve">Astronomer</w:t>
      </w:r>
      <w:r>
        <w:t xml:space="preserve"> </w:t>
      </w:r>
      <w:r>
        <w:t xml:space="preserve">is encouraged to advocate for the establishment of a regional observatory in a less populated area of Bangladesh to support long-term observational projects.</w:t>
      </w:r>
    </w:p>
    <w:p>
      <w:pPr>
        <w:pStyle w:val="BodyText"/>
      </w:pPr>
      <w:r>
        <w:t xml:space="preserve">Furthermore, the</w:t>
      </w:r>
      <w:r>
        <w:t xml:space="preserve"> </w:t>
      </w:r>
      <w:r>
        <w:rPr>
          <w:bCs/>
          <w:b/>
        </w:rPr>
        <w:t xml:space="preserve">Peer Review Report</w:t>
      </w:r>
      <w:r>
        <w:t xml:space="preserve"> </w:t>
      </w:r>
      <w:r>
        <w:t xml:space="preserve">recommends that the</w:t>
      </w:r>
      <w:r>
        <w:t xml:space="preserve"> </w:t>
      </w:r>
      <w:r>
        <w:rPr>
          <w:bCs/>
          <w:b/>
        </w:rPr>
        <w:t xml:space="preserve">Astronomer</w:t>
      </w:r>
      <w:r>
        <w:t xml:space="preserve"> </w:t>
      </w:r>
      <w:r>
        <w:t xml:space="preserve">seek additional funding from international scientific bodies to upgrade computational resources. As the volume of data from remote observatories increases, the current hardware in</w:t>
      </w:r>
      <w:r>
        <w:t xml:space="preserve"> </w:t>
      </w:r>
      <w:r>
        <w:rPr>
          <w:bCs/>
          <w:b/>
        </w:rPr>
        <w:t xml:space="preserve">Bangladesh Dhaka</w:t>
      </w:r>
      <w:r>
        <w:t xml:space="preserve"> </w:t>
      </w:r>
      <w:r>
        <w:t xml:space="preserve">may become a bottleneck. Strengthening these technical foundations will allow the</w:t>
      </w:r>
      <w:r>
        <w:t xml:space="preserve"> </w:t>
      </w:r>
      <w:r>
        <w:rPr>
          <w:bCs/>
          <w:b/>
        </w:rPr>
        <w:t xml:space="preserve">Astronomer</w:t>
      </w:r>
      <w:r>
        <w:t xml:space="preserve"> </w:t>
      </w:r>
      <w:r>
        <w:t xml:space="preserve">to continue producing world-class research.</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Astronomer</w:t>
      </w:r>
      <w:r>
        <w:t xml:space="preserve"> </w:t>
      </w:r>
      <w:r>
        <w:t xml:space="preserve">is a vital asset to the scientific landscape of</w:t>
      </w:r>
      <w:r>
        <w:t xml:space="preserve"> </w:t>
      </w:r>
      <w:r>
        <w:rPr>
          <w:bCs/>
          <w:b/>
        </w:rPr>
        <w:t xml:space="preserve">Bangladesh Dhaka</w:t>
      </w:r>
      <w:r>
        <w:t xml:space="preserve">. The subject's ability to navigate the environmental constraints of the city while maintaining high research standards is commendable. The</w:t>
      </w:r>
      <w:r>
        <w:t xml:space="preserve"> </w:t>
      </w:r>
      <w:r>
        <w:rPr>
          <w:bCs/>
          <w:b/>
        </w:rPr>
        <w:t xml:space="preserve">Astronomer</w:t>
      </w:r>
      <w:r>
        <w:t xml:space="preserve"> </w:t>
      </w:r>
      <w:r>
        <w:t xml:space="preserve">has not only advanced the field of astrophysics but has also cultivated a vibrant community of enthusiasts and future scientists in</w:t>
      </w:r>
      <w:r>
        <w:t xml:space="preserve"> </w:t>
      </w:r>
      <w:r>
        <w:rPr>
          <w:bCs/>
          <w:b/>
        </w:rPr>
        <w:t xml:space="preserve">Bangladesh Dhaka</w:t>
      </w:r>
      <w:r>
        <w:t xml:space="preserve">.</w:t>
      </w:r>
    </w:p>
    <w:p>
      <w:pPr>
        <w:pStyle w:val="BodyText"/>
      </w:pPr>
      <w:r>
        <w:t xml:space="preserve">The review panel unanimously recommends continued support for the</w:t>
      </w:r>
      <w:r>
        <w:t xml:space="preserve"> </w:t>
      </w:r>
      <w:r>
        <w:rPr>
          <w:bCs/>
          <w:b/>
        </w:rPr>
        <w:t xml:space="preserve">Astronomer</w:t>
      </w:r>
      <w:r>
        <w:t xml:space="preserve">'s initiatives. By addressing the infrastructural and resource challenges outlined in this report, the</w:t>
      </w:r>
      <w:r>
        <w:t xml:space="preserve"> </w:t>
      </w:r>
      <w:r>
        <w:rPr>
          <w:bCs/>
          <w:b/>
        </w:rPr>
        <w:t xml:space="preserve">Astronomer</w:t>
      </w:r>
      <w:r>
        <w:t xml:space="preserve"> </w:t>
      </w:r>
      <w:r>
        <w:t xml:space="preserve">is well-positioned to elevate the profile of astronomical research in</w:t>
      </w:r>
      <w:r>
        <w:t xml:space="preserve"> </w:t>
      </w:r>
      <w:r>
        <w:rPr>
          <w:bCs/>
          <w:b/>
        </w:rPr>
        <w:t xml:space="preserve">Bangladesh Dhaka</w:t>
      </w:r>
      <w:r>
        <w:t xml:space="preserve"> </w:t>
      </w:r>
      <w:r>
        <w:t xml:space="preserve">on the global stage.</w:t>
      </w:r>
    </w:p>
    <w:p>
      <w:pPr>
        <w:pStyle w:val="BodyText"/>
      </w:pPr>
      <w:r>
        <w:rPr>
          <w:bCs/>
          <w:b/>
        </w:rPr>
        <w:t xml:space="preserve">Dr. Rafiqul Islam</w:t>
      </w:r>
      <w:r>
        <w:br/>
      </w:r>
      <w:r>
        <w:t xml:space="preserve">Lead Reviewer</w:t>
      </w:r>
      <w:r>
        <w:br/>
      </w:r>
      <w:r>
        <w:t xml:space="preserve">Department of Physics, University of Dhaka</w:t>
      </w:r>
    </w:p>
    <w:p>
      <w:pPr>
        <w:pStyle w:val="BodyText"/>
      </w:pPr>
      <w:r>
        <w:rPr>
          <w:bCs/>
          <w:b/>
        </w:rPr>
        <w:t xml:space="preserve">Prof. Sarah Khan</w:t>
      </w:r>
      <w:r>
        <w:br/>
      </w:r>
      <w:r>
        <w:t xml:space="preserve">Senior Astrophysicist</w:t>
      </w:r>
      <w:r>
        <w:br/>
      </w:r>
      <w:r>
        <w:t xml:space="preserve">Independent Reviewer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Bangladesh Dhaka</dc:title>
  <dc:creator/>
  <dc:language>en</dc:language>
  <cp:keywords/>
  <dcterms:created xsi:type="dcterms:W3CDTF">2026-10-10T04:35:07Z</dcterms:created>
  <dcterms:modified xsi:type="dcterms:W3CDTF">2026-10-10T04:35:07Z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