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 Candidate Evaluation</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Dr. Jane Smith, Dr. John Doe</w:t>
      </w:r>
    </w:p>
    <w:bookmarkEnd w:id="20"/>
    <w:bookmarkStart w:id="21" w:name="introduction"/>
    <w:p>
      <w:pPr>
        <w:pStyle w:val="Heading2"/>
      </w:pPr>
      <w:r>
        <w:t xml:space="preserve">1. Introduction</w:t>
      </w:r>
    </w:p>
    <w:p>
      <w:pPr>
        <w:pStyle w:val="FirstParagraph"/>
      </w:pPr>
      <w:r>
        <w:t xml:space="preserve">This Peer Review Report has been prepared to evaluate the qualifications, research contributions, and overall suitability of the candidate for the position of Astronomer in Canada Toronto. The review process was conducted by a panel of experienced astronomers and researchers from leading institutions in the region. The primary objective of this report is to provide a comprehensive assessment of the candidate's academic background, research achievements, teaching experience, and potential contributions to the scientific community in Canada Toronto.</w:t>
      </w:r>
    </w:p>
    <w:bookmarkEnd w:id="21"/>
    <w:bookmarkStart w:id="22" w:name="academic-background"/>
    <w:p>
      <w:pPr>
        <w:pStyle w:val="Heading2"/>
      </w:pPr>
      <w:r>
        <w:t xml:space="preserve">2. Academic Background</w:t>
      </w:r>
    </w:p>
    <w:p>
      <w:pPr>
        <w:pStyle w:val="FirstParagraph"/>
      </w:pPr>
      <w:r>
        <w:t xml:space="preserve">The candidate holds a Ph.D. in Astronomy from a prestigious university, with a specialization in astrophysics. Their doctoral research focused on the dynamics of galaxy clusters and the role of dark matter in cosmic structure formation. The candidate's academic journey is marked by consistent excellence, as evidenced by their high GPA and numerous academic honors. Additionally, the candidate has completed postdoctoral research at renowned institutions, further enhancing their expertise in observational and theoretical astronomy.</w:t>
      </w:r>
    </w:p>
    <w:bookmarkEnd w:id="22"/>
    <w:bookmarkStart w:id="23" w:name="research-contributions"/>
    <w:p>
      <w:pPr>
        <w:pStyle w:val="Heading2"/>
      </w:pPr>
      <w:r>
        <w:t xml:space="preserve">3. Research Contributions</w:t>
      </w:r>
    </w:p>
    <w:p>
      <w:pPr>
        <w:pStyle w:val="FirstParagraph"/>
      </w:pPr>
      <w:r>
        <w:t xml:space="preserve">The candidate has made significant contributions to the field of astronomy, with a strong publication record in high-impact journals. Their research has been instrumental in advancing our understanding of galaxy evolution and the distribution of dark matter in the universe. Notably, the candidate has led several collaborative projects involving international teams, demonstrating their ability to work effectively in diverse research environments. Their work has been widely cited, indicating its influence on the broader scientific community.</w:t>
      </w:r>
    </w:p>
    <w:bookmarkEnd w:id="23"/>
    <w:bookmarkStart w:id="24" w:name="teaching-and-mentorship"/>
    <w:p>
      <w:pPr>
        <w:pStyle w:val="Heading2"/>
      </w:pPr>
      <w:r>
        <w:t xml:space="preserve">4. Teaching and Mentorship</w:t>
      </w:r>
    </w:p>
    <w:p>
      <w:pPr>
        <w:pStyle w:val="FirstParagraph"/>
      </w:pPr>
      <w:r>
        <w:t xml:space="preserve">In addition to their research accomplishments, the candidate has extensive teaching experience at both the undergraduate and graduate levels. They have received positive feedback from students for their engaging lectures and clear explanations of complex astronomical concepts. The candidate has also mentored several graduate students, guiding them through their research projects and helping them develop into independent scientists. Their commitment to education and mentorship aligns well with the values of the academic community in Canada Toronto.</w:t>
      </w:r>
    </w:p>
    <w:bookmarkEnd w:id="24"/>
    <w:bookmarkStart w:id="25" w:name="Xd2a51094092d89117c6b354284feb18bd1174d2"/>
    <w:p>
      <w:pPr>
        <w:pStyle w:val="Heading2"/>
      </w:pPr>
      <w:r>
        <w:t xml:space="preserve">5. Potential Contributions to Canada Toronto</w:t>
      </w:r>
    </w:p>
    <w:p>
      <w:pPr>
        <w:pStyle w:val="FirstParagraph"/>
      </w:pPr>
      <w:r>
        <w:t xml:space="preserve">The candidate's expertise and research interests are highly relevant to the ongoing projects and initiatives in Canada Toronto. Their work on galaxy clusters and dark matter could significantly contribute to the region's efforts in advancing astronomical research and technology. Furthermore, the candidate's experience in international collaborations would be valuable in fostering partnerships with other leading institutions worldwide. Their presence in Canada Toronto would not only enhance the local research environment but also attract top talent and funding opportunities.</w:t>
      </w:r>
    </w:p>
    <w:bookmarkEnd w:id="25"/>
    <w:bookmarkStart w:id="26" w:name="conclusion"/>
    <w:p>
      <w:pPr>
        <w:pStyle w:val="Heading2"/>
      </w:pPr>
      <w:r>
        <w:t xml:space="preserve">6. Conclusion</w:t>
      </w:r>
    </w:p>
    <w:p>
      <w:pPr>
        <w:pStyle w:val="FirstParagraph"/>
      </w:pPr>
      <w:r>
        <w:t xml:space="preserve">Based on the comprehensive evaluation of the candidate's academic background, research contributions, teaching experience, and potential impact on the scientific community in Canada Toronto, the review panel unanimously recommends the candidate for the position of Astronomer. The candidate's exceptional qualifications and dedication to advancing the field of astronomy make them an ideal fit for this role. We are confident that their contributions will significantly benefit the institution and the broader community in Canada Toronto.</w:t>
      </w:r>
    </w:p>
    <w:bookmarkEnd w:id="26"/>
    <w:p>
      <w:pPr>
        <w:pStyle w:val="BodyText"/>
      </w:pPr>
      <w:r>
        <w:rPr>
          <w:bCs/>
          <w:b/>
        </w:rPr>
        <w:t xml:space="preserve">Dr. Jane Smith</w:t>
      </w:r>
      <w:r>
        <w:br/>
      </w:r>
      <w:r>
        <w:t xml:space="preserve">Professor of Astronomy</w:t>
      </w:r>
      <w:r>
        <w:br/>
      </w:r>
      <w:r>
        <w:t xml:space="preserve">University of Toronto</w:t>
      </w:r>
    </w:p>
    <w:p>
      <w:pPr>
        <w:pStyle w:val="BodyText"/>
      </w:pPr>
      <w:r>
        <w:rPr>
          <w:bCs/>
          <w:b/>
        </w:rPr>
        <w:t xml:space="preserve">Dr. John Doe</w:t>
      </w:r>
      <w:r>
        <w:br/>
      </w:r>
      <w:r>
        <w:t xml:space="preserve">Senior Research Scientist</w:t>
      </w:r>
      <w:r>
        <w:br/>
      </w:r>
      <w:r>
        <w:t xml:space="preserve">Perimeter Institute for Theoretical Physics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Position - Canada Toronto</dc:title>
  <dc:creator/>
  <dc:language>en</dc:language>
  <cp:keywords/>
  <dcterms:created xsi:type="dcterms:W3CDTF">2026-10-10T07:35:04Z</dcterms:created>
  <dcterms:modified xsi:type="dcterms:W3CDTF">2026-10-10T07:35:04Z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