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Nepal</w:t>
      </w:r>
      <w:r>
        <w:t xml:space="preserve"> </w:t>
      </w:r>
      <w:r>
        <w:t xml:space="preserve">Kathmandu</w:t>
      </w:r>
    </w:p>
    <w:bookmarkStart w:id="29"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26, 2023</w:t>
      </w:r>
    </w:p>
    <w:p>
      <w:pPr>
        <w:pStyle w:val="BodyText"/>
      </w:pPr>
      <w:r>
        <w:rPr>
          <w:bCs/>
          <w:b/>
        </w:rPr>
        <w:t xml:space="preserve">Review Type:</w:t>
      </w:r>
      <w:r>
        <w:t xml:space="preserve"> </w:t>
      </w:r>
      <w:r>
        <w:t xml:space="preserve">Professional Competency and Operational Assessment</w:t>
      </w:r>
    </w:p>
    <w:bookmarkStart w:id="20" w:name="executive-summary"/>
    <w:p>
      <w:pPr>
        <w:pStyle w:val="Heading2"/>
      </w:pPr>
      <w:r>
        <w:t xml:space="preserve">1. Executive Summary</w:t>
      </w:r>
    </w:p>
    <w:p>
      <w:pPr>
        <w:pStyle w:val="FirstParagraph"/>
      </w:pPr>
      <w:r>
        <w:t xml:space="preserve">This Peer Review Report evaluates the professional standing, operational capabilities, and scientific contributions of the Astronomer based in Nepal Kathmandu. The review focuses on the individual's ability to conduct high-level astronomical research, manage observational equipment, and contribute to the broader scientific community within the region. Given the unique geographical and atmospheric conditions of Nepal Kathmandu, this assessment places significant emphasis on the Astronomer's adaptability and technical proficiency.</w:t>
      </w:r>
    </w:p>
    <w:bookmarkEnd w:id="20"/>
    <w:bookmarkStart w:id="21" w:name="introduction-and-context"/>
    <w:p>
      <w:pPr>
        <w:pStyle w:val="Heading2"/>
      </w:pPr>
      <w:r>
        <w:t xml:space="preserve">2. Introduction and Context</w:t>
      </w:r>
    </w:p>
    <w:p>
      <w:pPr>
        <w:pStyle w:val="FirstParagraph"/>
      </w:pPr>
      <w:r>
        <w:t xml:space="preserve">The role of an Astronomer in Nepal Kathmandu is pivotal for advancing scientific knowledge in South Asia. Kathmandu, situated in the Himalayan region, offers distinct advantages and challenges for astronomical observation. While the high altitude provides opportunities for clearer skies compared to lower elevations, the urban environment of Kathmandu introduces light pollution and atmospheric turbulence. This Peer Review Report aims to assess how effectively the Astronomer navigates these challenges to produce credible and impactful scientific work.</w:t>
      </w:r>
    </w:p>
    <w:bookmarkEnd w:id="21"/>
    <w:bookmarkStart w:id="22" w:name="methodology"/>
    <w:p>
      <w:pPr>
        <w:pStyle w:val="Heading2"/>
      </w:pPr>
      <w:r>
        <w:t xml:space="preserve">3. Methodology</w:t>
      </w:r>
    </w:p>
    <w:p>
      <w:pPr>
        <w:pStyle w:val="FirstParagraph"/>
      </w:pPr>
      <w:r>
        <w:t xml:space="preserve">This review was conducted through a comprehensive analysis of the Astronomer's recent publications, observational logs, and peer feedback. Additionally, site visits to the observatory facilities in Nepal Kathmandu were performed to evaluate the maintenance and usage of equipment. Interviews with local collaborators and international partners were also conducted to gather a well-rounded perspective on the Astronomer's professional conduct and scientific integrity.</w:t>
      </w:r>
    </w:p>
    <w:bookmarkEnd w:id="22"/>
    <w:bookmarkStart w:id="23" w:name="scientific-contributions"/>
    <w:p>
      <w:pPr>
        <w:pStyle w:val="Heading2"/>
      </w:pPr>
      <w:r>
        <w:t xml:space="preserve">4. Scientific Contributions</w:t>
      </w:r>
    </w:p>
    <w:p>
      <w:pPr>
        <w:pStyle w:val="FirstParagraph"/>
      </w:pPr>
      <w:r>
        <w:t xml:space="preserve">The Astronomer has demonstrated a strong commitment to advancing astronomical research in Nepal Kathmandu. Key contributions include:</w:t>
      </w:r>
    </w:p>
    <w:p>
      <w:pPr>
        <w:numPr>
          <w:ilvl w:val="0"/>
          <w:numId w:val="1001"/>
        </w:numPr>
        <w:pStyle w:val="Compact"/>
      </w:pPr>
      <w:r>
        <w:rPr>
          <w:bCs/>
          <w:b/>
        </w:rPr>
        <w:t xml:space="preserve">Observational Data:</w:t>
      </w:r>
      <w:r>
        <w:t xml:space="preserve"> </w:t>
      </w:r>
      <w:r>
        <w:t xml:space="preserve">The Astronomer has successfully collected and analyzed data on celestial phenomena, including variable stars and planetary movements, despite the challenging conditions in Nepal Kathmandu.</w:t>
      </w:r>
    </w:p>
    <w:p>
      <w:pPr>
        <w:numPr>
          <w:ilvl w:val="0"/>
          <w:numId w:val="1001"/>
        </w:numPr>
        <w:pStyle w:val="Compact"/>
      </w:pPr>
      <w:r>
        <w:rPr>
          <w:bCs/>
          <w:b/>
        </w:rPr>
        <w:t xml:space="preserve">Publications:</w:t>
      </w:r>
      <w:r>
        <w:t xml:space="preserve"> </w:t>
      </w:r>
      <w:r>
        <w:t xml:space="preserve">Several peer-reviewed articles have been published in reputable journals, highlighting the Astronomer's ability to contribute to the global scientific discourse.</w:t>
      </w:r>
    </w:p>
    <w:p>
      <w:pPr>
        <w:numPr>
          <w:ilvl w:val="0"/>
          <w:numId w:val="1001"/>
        </w:numPr>
        <w:pStyle w:val="Compact"/>
      </w:pPr>
      <w:r>
        <w:rPr>
          <w:bCs/>
          <w:b/>
        </w:rPr>
        <w:t xml:space="preserve">Collaborations:</w:t>
      </w:r>
      <w:r>
        <w:t xml:space="preserve"> </w:t>
      </w:r>
      <w:r>
        <w:t xml:space="preserve">The Astronomer has established valuable partnerships with international observatories, enhancing the research capabilities of the Nepal Kathmandu facility.</w:t>
      </w:r>
    </w:p>
    <w:bookmarkEnd w:id="23"/>
    <w:bookmarkStart w:id="24" w:name="X1044d4d91b74bd0e370b1151d9369556d1ff374"/>
    <w:p>
      <w:pPr>
        <w:pStyle w:val="Heading2"/>
      </w:pPr>
      <w:r>
        <w:t xml:space="preserve">5. Technical Proficiency and Equipment Management</w:t>
      </w:r>
    </w:p>
    <w:p>
      <w:pPr>
        <w:pStyle w:val="FirstParagraph"/>
      </w:pPr>
      <w:r>
        <w:t xml:space="preserve">Effective management of astronomical equipment is crucial for the success of any observatory. The Astronomer in Nepal Kathmandu has shown exceptional technical skills in maintaining and operating telescopes and related instruments. Regular calibration and maintenance schedules have been implemented to ensure the accuracy and reliability of observational data. Furthermore, the Astronomer has successfully integrated modern technologies, such as digital imaging and data analysis software, into the observatory's operations.</w:t>
      </w:r>
    </w:p>
    <w:bookmarkEnd w:id="24"/>
    <w:bookmarkStart w:id="25" w:name="adaptability-to-local-conditions"/>
    <w:p>
      <w:pPr>
        <w:pStyle w:val="Heading2"/>
      </w:pPr>
      <w:r>
        <w:t xml:space="preserve">6. Adaptability to Local Conditions</w:t>
      </w:r>
    </w:p>
    <w:p>
      <w:pPr>
        <w:pStyle w:val="FirstParagraph"/>
      </w:pPr>
      <w:r>
        <w:t xml:space="preserve">One of the most significant challenges for an Astronomer in Nepal Kathmandu is dealing with the local environmental conditions. The Astronomer has demonstrated remarkable adaptability by developing strategies to mitigate the effects of light pollution and atmospheric instability. For instance, the implementation of advanced image processing techniques has allowed for the extraction of high-quality data from observations taken under less-than-ideal conditions. This adaptability is a testament to the Astronomer's expertise and dedication to their field.</w:t>
      </w:r>
    </w:p>
    <w:bookmarkEnd w:id="25"/>
    <w:bookmarkStart w:id="26" w:name="community-engagement-and-education"/>
    <w:p>
      <w:pPr>
        <w:pStyle w:val="Heading2"/>
      </w:pPr>
      <w:r>
        <w:t xml:space="preserve">7. Community Engagement and Education</w:t>
      </w:r>
    </w:p>
    <w:p>
      <w:pPr>
        <w:pStyle w:val="FirstParagraph"/>
      </w:pPr>
      <w:r>
        <w:t xml:space="preserve">Beyond their research activities, the Astronomer has played a vital role in promoting astronomy within the Nepal Kathmandu community. Public outreach programs, including lectures, workshops, and stargazing events, have been organized to inspire the next generation of scientists. These efforts have not only increased public awareness of astronomy but have also fostered a sense of pride in the scientific achievements of Nepal Kathmandu.</w:t>
      </w:r>
    </w:p>
    <w:bookmarkEnd w:id="26"/>
    <w:bookmarkStart w:id="27" w:name="recommendations"/>
    <w:p>
      <w:pPr>
        <w:pStyle w:val="Heading2"/>
      </w:pPr>
      <w:r>
        <w:t xml:space="preserve">8. Recommendations</w:t>
      </w:r>
    </w:p>
    <w:p>
      <w:pPr>
        <w:pStyle w:val="FirstParagraph"/>
      </w:pPr>
      <w:r>
        <w:t xml:space="preserve">Based on the findings of this Peer Review Report, the following recommendations are made to further enhance the Astronomer's work in Nepal Kathmandu:</w:t>
      </w:r>
    </w:p>
    <w:p>
      <w:pPr>
        <w:numPr>
          <w:ilvl w:val="0"/>
          <w:numId w:val="1002"/>
        </w:numPr>
        <w:pStyle w:val="Compact"/>
      </w:pPr>
      <w:r>
        <w:rPr>
          <w:bCs/>
          <w:b/>
        </w:rPr>
        <w:t xml:space="preserve">Infrastructure Upgrades:</w:t>
      </w:r>
      <w:r>
        <w:t xml:space="preserve"> </w:t>
      </w:r>
      <w:r>
        <w:t xml:space="preserve">Invest in upgrading the observatory's equipment to improve data quality and expand research capabilities.</w:t>
      </w:r>
    </w:p>
    <w:p>
      <w:pPr>
        <w:numPr>
          <w:ilvl w:val="0"/>
          <w:numId w:val="1002"/>
        </w:numPr>
        <w:pStyle w:val="Compact"/>
      </w:pPr>
      <w:r>
        <w:rPr>
          <w:bCs/>
          <w:b/>
        </w:rPr>
        <w:t xml:space="preserve">International Collaborations:</w:t>
      </w:r>
      <w:r>
        <w:t xml:space="preserve"> </w:t>
      </w:r>
      <w:r>
        <w:t xml:space="preserve">Strengthen existing partnerships and seek new collaborations to access advanced resources and expertise.</w:t>
      </w:r>
    </w:p>
    <w:p>
      <w:pPr>
        <w:numPr>
          <w:ilvl w:val="0"/>
          <w:numId w:val="1002"/>
        </w:numPr>
        <w:pStyle w:val="Compact"/>
      </w:pPr>
      <w:r>
        <w:rPr>
          <w:bCs/>
          <w:b/>
        </w:rPr>
        <w:t xml:space="preserve">Light Pollution Mitigation:</w:t>
      </w:r>
      <w:r>
        <w:t xml:space="preserve"> </w:t>
      </w:r>
      <w:r>
        <w:t xml:space="preserve">Advocate for local policies to reduce light pollution in Nepal Kathmandu, which would significantly improve observational conditions.</w:t>
      </w:r>
    </w:p>
    <w:p>
      <w:pPr>
        <w:numPr>
          <w:ilvl w:val="0"/>
          <w:numId w:val="1002"/>
        </w:numPr>
        <w:pStyle w:val="Compact"/>
      </w:pPr>
      <w:r>
        <w:rPr>
          <w:bCs/>
          <w:b/>
        </w:rPr>
        <w:t xml:space="preserve">Training Programs:</w:t>
      </w:r>
      <w:r>
        <w:t xml:space="preserve"> </w:t>
      </w:r>
      <w:r>
        <w:t xml:space="preserve">Develop training programs for local students and researchers to build a stronger scientific community in the region.</w:t>
      </w:r>
    </w:p>
    <w:bookmarkEnd w:id="27"/>
    <w:bookmarkStart w:id="28" w:name="conclusion"/>
    <w:p>
      <w:pPr>
        <w:pStyle w:val="Heading2"/>
      </w:pPr>
      <w:r>
        <w:t xml:space="preserve">9. Conclusion</w:t>
      </w:r>
    </w:p>
    <w:p>
      <w:pPr>
        <w:pStyle w:val="FirstParagraph"/>
      </w:pPr>
      <w:r>
        <w:t xml:space="preserve">In conclusion, this Peer Review Report affirms the high level of professionalism and scientific excellence demonstrated by the Astronomer in Nepal Kathmandu. Despite the challenges posed by the local environment, the Astronomer has made significant contributions to the field of astronomy and has played a crucial role in advancing scientific education and research in the region. With continued support and investment, the Astronomer is well-positioned to achieve even greater accomplishments in the future.</w:t>
      </w:r>
    </w:p>
    <w:bookmarkEnd w:id="28"/>
    <w:p>
      <w:pPr>
        <w:pStyle w:val="BodyText"/>
      </w:pPr>
      <w:r>
        <w:rPr>
          <w:bCs/>
          <w:b/>
        </w:rPr>
        <w:t xml:space="preserve">Reviewed by:</w:t>
      </w:r>
    </w:p>
    <w:p>
      <w:pPr>
        <w:pStyle w:val="BodyText"/>
      </w:pPr>
      <w:r>
        <w:t xml:space="preserve">Dr. Jane Doe</w:t>
      </w:r>
    </w:p>
    <w:p>
      <w:pPr>
        <w:pStyle w:val="BodyText"/>
      </w:pPr>
      <w:r>
        <w:t xml:space="preserve">Senior Astronomer</w:t>
      </w:r>
    </w:p>
    <w:p>
      <w:pPr>
        <w:pStyle w:val="BodyText"/>
      </w:pPr>
      <w:r>
        <w:t xml:space="preserve">International Astronomical Union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Nepal Kathmandu</dc:title>
  <dc:creator/>
  <dc:language>en</dc:language>
  <cp:keywords/>
  <dcterms:created xsi:type="dcterms:W3CDTF">2026-10-10T08:09:14Z</dcterms:created>
  <dcterms:modified xsi:type="dcterms:W3CDTF">2026-10-10T08:09:14Z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