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contributions, methodologies, and overall impact of an Astronomer based in Pakistan Islamabad. The purpose of this review is to provide a comprehensive assessment of the Astronomer's work, focusing on their research, teaching, and community engagement within the context of Pakistan Islamabad. The review aims to highlight strengths, identify areas for improvement, and offer constructive feedback to enhance the Astronomer's professional development and contributions to the field of astronomy.</w:t>
      </w:r>
    </w:p>
    <w:bookmarkEnd w:id="21"/>
    <w:bookmarkStart w:id="22" w:name="background"/>
    <w:p>
      <w:pPr>
        <w:pStyle w:val="Heading2"/>
      </w:pPr>
      <w:r>
        <w:t xml:space="preserve">2. Background</w:t>
      </w:r>
    </w:p>
    <w:p>
      <w:pPr>
        <w:pStyle w:val="FirstParagraph"/>
      </w:pPr>
      <w:r>
        <w:t xml:space="preserve">The Astronomer under review has been actively involved in various research projects, educational initiatives, and public outreach programs in Pakistan Islamabad. Their work spans multiple areas of astronomy, including observational astronomy, astrophysics, and planetary science. The Astronomer has collaborated with local institutions, such as the National University of Sciences and Technology (NUST) and the Pakistan Space and Upper Atmosphere Research Commission (SUPARCO), to advance the field of astronomy in Pakistan Islamabad.</w:t>
      </w:r>
    </w:p>
    <w:bookmarkEnd w:id="22"/>
    <w:bookmarkStart w:id="23" w:name="research-contributions"/>
    <w:p>
      <w:pPr>
        <w:pStyle w:val="Heading2"/>
      </w:pPr>
      <w:r>
        <w:t xml:space="preserve">3. Research Contributions</w:t>
      </w:r>
    </w:p>
    <w:p>
      <w:pPr>
        <w:pStyle w:val="FirstParagraph"/>
      </w:pPr>
      <w:r>
        <w:t xml:space="preserve">The Astronomer has made significant contributions to the field of astronomy through their research. Their work has been published in reputable journals and has been presented at international conferences. Key areas of research include:</w:t>
      </w:r>
    </w:p>
    <w:p>
      <w:pPr>
        <w:numPr>
          <w:ilvl w:val="0"/>
          <w:numId w:val="1001"/>
        </w:numPr>
        <w:pStyle w:val="Compact"/>
      </w:pPr>
      <w:r>
        <w:rPr>
          <w:bCs/>
          <w:b/>
        </w:rPr>
        <w:t xml:space="preserve">Observational Astronomy:</w:t>
      </w:r>
      <w:r>
        <w:t xml:space="preserve"> </w:t>
      </w:r>
      <w:r>
        <w:t xml:space="preserve">The Astronomer has conducted extensive observations using telescopes in Pakistan Islamabad, contributing to our understanding of celestial objects and phenomena.</w:t>
      </w:r>
    </w:p>
    <w:p>
      <w:pPr>
        <w:numPr>
          <w:ilvl w:val="0"/>
          <w:numId w:val="1001"/>
        </w:numPr>
        <w:pStyle w:val="Compact"/>
      </w:pPr>
      <w:r>
        <w:rPr>
          <w:bCs/>
          <w:b/>
        </w:rPr>
        <w:t xml:space="preserve">Astrophysics:</w:t>
      </w:r>
      <w:r>
        <w:t xml:space="preserve"> </w:t>
      </w:r>
      <w:r>
        <w:t xml:space="preserve">Their research in astrophysics has shed light on the behavior of stars, galaxies, and other cosmic structures.</w:t>
      </w:r>
    </w:p>
    <w:p>
      <w:pPr>
        <w:numPr>
          <w:ilvl w:val="0"/>
          <w:numId w:val="1001"/>
        </w:numPr>
        <w:pStyle w:val="Compact"/>
      </w:pPr>
      <w:r>
        <w:rPr>
          <w:bCs/>
          <w:b/>
        </w:rPr>
        <w:t xml:space="preserve">Planetary Science:</w:t>
      </w:r>
      <w:r>
        <w:t xml:space="preserve"> </w:t>
      </w:r>
      <w:r>
        <w:t xml:space="preserve">The Astronomer has also explored the dynamics of planetary systems, including those within our solar system and beyond.</w:t>
      </w:r>
    </w:p>
    <w:p>
      <w:pPr>
        <w:pStyle w:val="FirstParagraph"/>
      </w:pPr>
      <w:r>
        <w:t xml:space="preserve">The Astronomer's research has not only advanced scientific knowledge but has also inspired a new generation of astronomers in Pakistan Islamabad.</w:t>
      </w:r>
    </w:p>
    <w:bookmarkEnd w:id="23"/>
    <w:bookmarkStart w:id="24" w:name="teaching-and-mentorship"/>
    <w:p>
      <w:pPr>
        <w:pStyle w:val="Heading2"/>
      </w:pPr>
      <w:r>
        <w:t xml:space="preserve">4. Teaching and Mentorship</w:t>
      </w:r>
    </w:p>
    <w:p>
      <w:pPr>
        <w:pStyle w:val="FirstParagraph"/>
      </w:pPr>
      <w:r>
        <w:t xml:space="preserve">In addition to their research, the Astronomer has been actively involved in teaching and mentoring students in Pakistan Islamabad. They have taught courses at various universities and have supervised numerous undergraduate and graduate students. Their teaching style is engaging and encourages critical thinking and problem-solving skills. The Astronomer has also organized workshops and seminars to promote interest in astronomy among students and the general public.</w:t>
      </w:r>
    </w:p>
    <w:bookmarkEnd w:id="24"/>
    <w:bookmarkStart w:id="25" w:name="community-engagement-and-outreach"/>
    <w:p>
      <w:pPr>
        <w:pStyle w:val="Heading2"/>
      </w:pPr>
      <w:r>
        <w:t xml:space="preserve">5. Community Engagement and Outreach</w:t>
      </w:r>
    </w:p>
    <w:p>
      <w:pPr>
        <w:pStyle w:val="FirstParagraph"/>
      </w:pPr>
      <w:r>
        <w:t xml:space="preserve">The Astronomer has made significant efforts to engage with the community in Pakistan Islamabad. They have organized public lectures, star-gazing events, and educational programs to raise awareness about astronomy and its importance. These initiatives have been well-received and have helped to foster a greater appreciation for the cosmos among the people of Pakistan Islamabad.</w:t>
      </w:r>
    </w:p>
    <w:bookmarkEnd w:id="25"/>
    <w:bookmarkStart w:id="26" w:name="strengths"/>
    <w:p>
      <w:pPr>
        <w:pStyle w:val="Heading2"/>
      </w:pPr>
      <w:r>
        <w:t xml:space="preserve">6. Strengths</w:t>
      </w:r>
    </w:p>
    <w:p>
      <w:pPr>
        <w:pStyle w:val="FirstParagraph"/>
      </w:pPr>
      <w:r>
        <w:t xml:space="preserve">The Astronomer's strengths include:</w:t>
      </w:r>
    </w:p>
    <w:p>
      <w:pPr>
        <w:numPr>
          <w:ilvl w:val="0"/>
          <w:numId w:val="1002"/>
        </w:numPr>
        <w:pStyle w:val="Compact"/>
      </w:pPr>
      <w:r>
        <w:rPr>
          <w:bCs/>
          <w:b/>
        </w:rPr>
        <w:t xml:space="preserve">Research Excellence:</w:t>
      </w:r>
      <w:r>
        <w:t xml:space="preserve"> </w:t>
      </w:r>
      <w:r>
        <w:t xml:space="preserve">Their research is of high quality and has made significant contributions to the field of astronomy.</w:t>
      </w:r>
    </w:p>
    <w:p>
      <w:pPr>
        <w:numPr>
          <w:ilvl w:val="0"/>
          <w:numId w:val="1002"/>
        </w:numPr>
        <w:pStyle w:val="Compact"/>
      </w:pPr>
      <w:r>
        <w:rPr>
          <w:bCs/>
          <w:b/>
        </w:rPr>
        <w:t xml:space="preserve">Teaching Skills:</w:t>
      </w:r>
      <w:r>
        <w:t xml:space="preserve"> </w:t>
      </w:r>
      <w:r>
        <w:t xml:space="preserve">The Astronomer is an effective teacher who inspires and motivates students.</w:t>
      </w:r>
    </w:p>
    <w:p>
      <w:pPr>
        <w:numPr>
          <w:ilvl w:val="0"/>
          <w:numId w:val="1002"/>
        </w:numPr>
        <w:pStyle w:val="Compact"/>
      </w:pPr>
      <w:r>
        <w:rPr>
          <w:bCs/>
          <w:b/>
        </w:rPr>
        <w:t xml:space="preserve">Community Engagement:</w:t>
      </w:r>
      <w:r>
        <w:t xml:space="preserve"> </w:t>
      </w:r>
      <w:r>
        <w:t xml:space="preserve">Their efforts to engage with the community have been successful and have helped to promote astronomy in Pakistan Islamabad.</w:t>
      </w:r>
    </w:p>
    <w:bookmarkEnd w:id="26"/>
    <w:bookmarkStart w:id="27" w:name="areas-for-improvement"/>
    <w:p>
      <w:pPr>
        <w:pStyle w:val="Heading2"/>
      </w:pPr>
      <w:r>
        <w:t xml:space="preserve">7. Areas for Improvement</w:t>
      </w:r>
    </w:p>
    <w:p>
      <w:pPr>
        <w:pStyle w:val="FirstParagraph"/>
      </w:pPr>
      <w:r>
        <w:t xml:space="preserve">While the Astronomer has made significant contributions, there are areas where improvement can be made:</w:t>
      </w:r>
    </w:p>
    <w:p>
      <w:pPr>
        <w:numPr>
          <w:ilvl w:val="0"/>
          <w:numId w:val="1003"/>
        </w:numPr>
        <w:pStyle w:val="Compact"/>
      </w:pPr>
      <w:r>
        <w:rPr>
          <w:bCs/>
          <w:b/>
        </w:rPr>
        <w:t xml:space="preserve">Collaboration:</w:t>
      </w:r>
      <w:r>
        <w:t xml:space="preserve"> </w:t>
      </w:r>
      <w:r>
        <w:t xml:space="preserve">The Astronomer could benefit from increased collaboration with other researchers and institutions, both within Pakistan Islamabad and internationally.</w:t>
      </w:r>
    </w:p>
    <w:p>
      <w:pPr>
        <w:numPr>
          <w:ilvl w:val="0"/>
          <w:numId w:val="1003"/>
        </w:numPr>
        <w:pStyle w:val="Compact"/>
      </w:pPr>
      <w:r>
        <w:rPr>
          <w:bCs/>
          <w:b/>
        </w:rPr>
        <w:t xml:space="preserve">Resource Utilization:</w:t>
      </w:r>
      <w:r>
        <w:t xml:space="preserve"> </w:t>
      </w:r>
      <w:r>
        <w:t xml:space="preserve">There is a need to better utilize available resources, such as telescopes and computing facilities, to enhance research output.</w:t>
      </w:r>
    </w:p>
    <w:p>
      <w:pPr>
        <w:numPr>
          <w:ilvl w:val="0"/>
          <w:numId w:val="1003"/>
        </w:numPr>
        <w:pStyle w:val="Compact"/>
      </w:pPr>
      <w:r>
        <w:rPr>
          <w:bCs/>
          <w:b/>
        </w:rPr>
        <w:t xml:space="preserve">Publications:</w:t>
      </w:r>
      <w:r>
        <w:t xml:space="preserve"> </w:t>
      </w:r>
      <w:r>
        <w:t xml:space="preserve">The Astronomer should aim to publish more frequently in high-impact journals to increase the visibility of their work.</w:t>
      </w:r>
    </w:p>
    <w:bookmarkEnd w:id="27"/>
    <w:bookmarkStart w:id="28" w:name="recommendations"/>
    <w:p>
      <w:pPr>
        <w:pStyle w:val="Heading2"/>
      </w:pPr>
      <w:r>
        <w:t xml:space="preserve">8. Recommendations</w:t>
      </w:r>
    </w:p>
    <w:p>
      <w:pPr>
        <w:pStyle w:val="FirstParagraph"/>
      </w:pPr>
      <w:r>
        <w:t xml:space="preserve">Based on the review, the following recommendations are made:</w:t>
      </w:r>
    </w:p>
    <w:p>
      <w:pPr>
        <w:numPr>
          <w:ilvl w:val="0"/>
          <w:numId w:val="1004"/>
        </w:numPr>
        <w:pStyle w:val="Compact"/>
      </w:pPr>
      <w:r>
        <w:rPr>
          <w:bCs/>
          <w:b/>
        </w:rPr>
        <w:t xml:space="preserve">Enhance Collaboration:</w:t>
      </w:r>
      <w:r>
        <w:t xml:space="preserve"> </w:t>
      </w:r>
      <w:r>
        <w:t xml:space="preserve">The Astronomer should seek opportunities to collaborate with other researchers and institutions to broaden the scope and impact of their work.</w:t>
      </w:r>
    </w:p>
    <w:p>
      <w:pPr>
        <w:numPr>
          <w:ilvl w:val="0"/>
          <w:numId w:val="1004"/>
        </w:numPr>
        <w:pStyle w:val="Compact"/>
      </w:pPr>
      <w:r>
        <w:rPr>
          <w:bCs/>
          <w:b/>
        </w:rPr>
        <w:t xml:space="preserve">Optimize Resource Use:</w:t>
      </w:r>
      <w:r>
        <w:t xml:space="preserve"> </w:t>
      </w:r>
      <w:r>
        <w:t xml:space="preserve">Efforts should be made to better utilize available resources to improve research efficiency and output.</w:t>
      </w:r>
    </w:p>
    <w:p>
      <w:pPr>
        <w:numPr>
          <w:ilvl w:val="0"/>
          <w:numId w:val="1004"/>
        </w:numPr>
        <w:pStyle w:val="Compact"/>
      </w:pPr>
      <w:r>
        <w:rPr>
          <w:bCs/>
          <w:b/>
        </w:rPr>
        <w:t xml:space="preserve">Increase Publications:</w:t>
      </w:r>
      <w:r>
        <w:t xml:space="preserve"> </w:t>
      </w:r>
      <w:r>
        <w:t xml:space="preserve">The Astronomer should aim to publish more frequently in high-impact journals to increase the visibility and recognition of their work.</w:t>
      </w:r>
    </w:p>
    <w:bookmarkEnd w:id="28"/>
    <w:bookmarkStart w:id="29" w:name="conclusion"/>
    <w:p>
      <w:pPr>
        <w:pStyle w:val="Heading2"/>
      </w:pPr>
      <w:r>
        <w:t xml:space="preserve">9. Conclusion</w:t>
      </w:r>
    </w:p>
    <w:p>
      <w:pPr>
        <w:pStyle w:val="FirstParagraph"/>
      </w:pPr>
      <w:r>
        <w:t xml:space="preserve">In conclusion, the Astronomer has made significant contributions to the field of astronomy in Pakistan Islamabad. Their research, teaching, and community engagement have had a positive impact on the scientific community and the general public. By addressing the areas for improvement and implementing the recommendations, the Astronomer can further enhance their contributions and continue to be a valuable asset to the field of astronomy in Pakistan Islamabad.</w:t>
      </w:r>
    </w:p>
    <w:bookmarkEnd w:id="29"/>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Institution:</w:t>
      </w:r>
      <w:r>
        <w:t xml:space="preserve"> </w:t>
      </w:r>
      <w:r>
        <w:t xml:space="preserve">[Reviewer's Institution]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Pakistan Islamabad</dc:title>
  <dc:creator/>
  <dc:language>en</dc:language>
  <cp:keywords/>
  <dcterms:created xsi:type="dcterms:W3CDTF">2026-10-10T04:35:12Z</dcterms:created>
  <dcterms:modified xsi:type="dcterms:W3CDTF">2026-10-10T04:35:12Z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