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Astronomer</w:t>
      </w:r>
      <w:r>
        <w:t xml:space="preserve"> </w:t>
      </w:r>
      <w:r>
        <w:t xml:space="preserve">-</w:t>
      </w:r>
      <w:r>
        <w:t xml:space="preserve"> </w:t>
      </w:r>
      <w:r>
        <w:t xml:space="preserve">Spain</w:t>
      </w:r>
      <w:r>
        <w:t xml:space="preserve"> </w:t>
      </w:r>
      <w:r>
        <w:t xml:space="preserve">Valencia</w:t>
      </w:r>
    </w:p>
    <w:bookmarkStart w:id="27" w:name="peer-review-report"/>
    <w:p>
      <w:pPr>
        <w:pStyle w:val="Heading1"/>
      </w:pPr>
      <w:r>
        <w:t xml:space="preserve">Peer Review Report</w:t>
      </w:r>
    </w:p>
    <w:p>
      <w:pPr>
        <w:pStyle w:val="FirstParagraph"/>
      </w:pPr>
      <w:r>
        <w:rPr>
          <w:bCs/>
          <w:b/>
        </w:rPr>
        <w:t xml:space="preserve">Subject:</w:t>
      </w:r>
      <w:r>
        <w:t xml:space="preserve"> </w:t>
      </w:r>
      <w:r>
        <w:t xml:space="preserve">Astronomer</w:t>
      </w:r>
    </w:p>
    <w:p>
      <w:pPr>
        <w:pStyle w:val="BodyText"/>
      </w:pPr>
      <w:r>
        <w:rPr>
          <w:bCs/>
          <w:b/>
        </w:rPr>
        <w:t xml:space="preserve">Location:</w:t>
      </w:r>
      <w:r>
        <w:t xml:space="preserve"> </w:t>
      </w:r>
      <w:r>
        <w:t xml:space="preserve">Spain Valencia</w:t>
      </w:r>
    </w:p>
    <w:p>
      <w:pPr>
        <w:pStyle w:val="BodyText"/>
      </w:pPr>
      <w:r>
        <w:rPr>
          <w:bCs/>
          <w:b/>
        </w:rPr>
        <w:t xml:space="preserve">Date:</w:t>
      </w:r>
      <w:r>
        <w:t xml:space="preserve"> </w:t>
      </w:r>
      <w:r>
        <w:t xml:space="preserve">October 24, 2023</w:t>
      </w:r>
    </w:p>
    <w:p>
      <w:pPr>
        <w:pStyle w:val="BodyText"/>
      </w:pPr>
      <w:r>
        <w:rPr>
          <w:bCs/>
          <w:b/>
        </w:rPr>
        <w:t xml:space="preserve">Review Type:</w:t>
      </w:r>
      <w:r>
        <w:t xml:space="preserve"> </w:t>
      </w:r>
      <w:r>
        <w:t xml:space="preserve">Professional Competency and Research Impact Assessment</w:t>
      </w:r>
    </w:p>
    <w:p>
      <w:pPr>
        <w:pStyle w:val="BodyText"/>
      </w:pPr>
      <w:r>
        <w:rPr>
          <w:bCs/>
          <w:b/>
        </w:rPr>
        <w:t xml:space="preserve">Reviewer:</w:t>
      </w:r>
      <w:r>
        <w:t xml:space="preserve"> </w:t>
      </w:r>
      <w:r>
        <w:t xml:space="preserve">Senior Academic Committee, Institute of Astrophysics</w:t>
      </w:r>
    </w:p>
    <w:bookmarkStart w:id="20" w:name="executive-summary"/>
    <w:p>
      <w:pPr>
        <w:pStyle w:val="Heading2"/>
      </w:pPr>
      <w:r>
        <w:t xml:space="preserve">1. Executive Summary</w:t>
      </w:r>
    </w:p>
    <w:p>
      <w:pPr>
        <w:pStyle w:val="FirstParagraph"/>
      </w:pPr>
      <w:r>
        <w:t xml:space="preserve">This Peer Review Report has been commissioned to evaluate the professional standing, research contributions, and operational efficacy of the Astronomer currently stationed in Spain Valencia. The review focuses on the individual's alignment with the scientific objectives of the region, specifically leveraging the unique geographical and infrastructural advantages of the Valencian Community. The assessment concludes that the Astronomer demonstrates exceptional technical proficiency and has significantly contributed to the local scientific ecosystem, positioning Spain Valencia as a competitive hub for astrophysical research.</w:t>
      </w:r>
    </w:p>
    <w:bookmarkEnd w:id="20"/>
    <w:bookmarkStart w:id="21" w:name="Xe1823ce5cf93b65571c6a4113f9479361e38ab6"/>
    <w:p>
      <w:pPr>
        <w:pStyle w:val="Heading2"/>
      </w:pPr>
      <w:r>
        <w:t xml:space="preserve">2. Contextual Analysis: The Astronomer in Spain Valencia</w:t>
      </w:r>
    </w:p>
    <w:p>
      <w:pPr>
        <w:pStyle w:val="FirstParagraph"/>
      </w:pPr>
      <w:r>
        <w:t xml:space="preserve">The role of the Astronomer in this specific context is defined by the proximity to world-class observatories, such as the Observatorio Astronómico de Javalambre and the facilities managed by the Instituto de Astrofísica de Andalucía (IAA-CSIC) which maintain a strong presence in the region. Spain Valencia offers a distinct climate profile characterized by high transparency and low light pollution in surrounding inland areas, making it an ideal location for optical and infrared astronomy.</w:t>
      </w:r>
    </w:p>
    <w:p>
      <w:pPr>
        <w:pStyle w:val="BodyText"/>
      </w:pPr>
      <w:r>
        <w:t xml:space="preserve">The Astronomer under review has effectively capitalized on these environmental factors. The report highlights how the subject has integrated local data acquisition protocols with international standards, ensuring that observations conducted from Spain Valencia are compatible with global datasets. This adaptability is crucial for an Astronomer operating in a region that serves as a bridge between European and Mediterranean astronomical initiatives.</w:t>
      </w:r>
    </w:p>
    <w:bookmarkEnd w:id="21"/>
    <w:bookmarkStart w:id="22" w:name="evaluation-of-research-methodology"/>
    <w:p>
      <w:pPr>
        <w:pStyle w:val="Heading2"/>
      </w:pPr>
      <w:r>
        <w:t xml:space="preserve">3. Evaluation of Research Methodology</w:t>
      </w:r>
    </w:p>
    <w:p>
      <w:pPr>
        <w:pStyle w:val="FirstParagraph"/>
      </w:pPr>
      <w:r>
        <w:t xml:space="preserve">A core component of this Peer Review Report is the scrutiny of the Astronomer's methodological approach. The subject has demonstrated a rigorous adherence to data integrity, particularly in the handling of large-scale survey data. The review panel noted the following strengths:</w:t>
      </w:r>
    </w:p>
    <w:p>
      <w:pPr>
        <w:numPr>
          <w:ilvl w:val="0"/>
          <w:numId w:val="1001"/>
        </w:numPr>
        <w:pStyle w:val="Compact"/>
      </w:pPr>
      <w:r>
        <w:rPr>
          <w:bCs/>
          <w:b/>
        </w:rPr>
        <w:t xml:space="preserve">Instrumentation Mastery:</w:t>
      </w:r>
      <w:r>
        <w:t xml:space="preserve"> </w:t>
      </w:r>
      <w:r>
        <w:t xml:space="preserve">The Astronomer exhibits advanced proficiency in operating complex spectroscopic and photometric instruments available in Spain Valencia.</w:t>
      </w:r>
    </w:p>
    <w:p>
      <w:pPr>
        <w:numPr>
          <w:ilvl w:val="0"/>
          <w:numId w:val="1001"/>
        </w:numPr>
        <w:pStyle w:val="Compact"/>
      </w:pPr>
      <w:r>
        <w:rPr>
          <w:bCs/>
          <w:b/>
        </w:rPr>
        <w:t xml:space="preserve">Data Processing:</w:t>
      </w:r>
      <w:r>
        <w:t xml:space="preserve"> </w:t>
      </w:r>
      <w:r>
        <w:t xml:space="preserve">Implementation of robust pipelines for noise reduction and signal extraction, ensuring high-fidelity results from observations made in the Valencian region.</w:t>
      </w:r>
    </w:p>
    <w:p>
      <w:pPr>
        <w:numPr>
          <w:ilvl w:val="0"/>
          <w:numId w:val="1001"/>
        </w:numPr>
        <w:pStyle w:val="Compact"/>
      </w:pPr>
      <w:r>
        <w:rPr>
          <w:bCs/>
          <w:b/>
        </w:rPr>
        <w:t xml:space="preserve">Collaborative Framework:</w:t>
      </w:r>
      <w:r>
        <w:t xml:space="preserve"> </w:t>
      </w:r>
      <w:r>
        <w:t xml:space="preserve">Successful establishment of data-sharing agreements with local universities in Valencia, fostering a collaborative environment that enhances the quality of peer-reviewed outputs.</w:t>
      </w:r>
    </w:p>
    <w:p>
      <w:pPr>
        <w:pStyle w:val="FirstParagraph"/>
      </w:pPr>
      <w:r>
        <w:t xml:space="preserve">The methodology employed by the Astronomer reflects a deep understanding of the specific challenges posed by the Mediterranean climate, such as atmospheric turbulence, and has implemented adaptive optics strategies to mitigate these effects.</w:t>
      </w:r>
    </w:p>
    <w:bookmarkEnd w:id="22"/>
    <w:bookmarkStart w:id="23" w:name="X8a19130f3d0e92e6c9f620f11894d1af4129648"/>
    <w:p>
      <w:pPr>
        <w:pStyle w:val="Heading2"/>
      </w:pPr>
      <w:r>
        <w:t xml:space="preserve">4. Impact on the Scientific Community in Spain Valencia</w:t>
      </w:r>
    </w:p>
    <w:p>
      <w:pPr>
        <w:pStyle w:val="FirstParagraph"/>
      </w:pPr>
      <w:r>
        <w:t xml:space="preserve">The impact of the Astronomer extends beyond individual publications. This Peer Review Report assesses the subject's contribution to the broader scientific community in Spain Valencia. The Astronomer has been instrumental in organizing local symposiums and workshops, which have served to elevate the profile of astrophysics within the Valencian academic sector.</w:t>
      </w:r>
    </w:p>
    <w:p>
      <w:pPr>
        <w:pStyle w:val="BodyText"/>
      </w:pPr>
      <w:r>
        <w:t xml:space="preserve">Furthermore, the Astronomer has engaged in public outreach initiatives, utilizing the natural beauty of the night sky in Spain Valencia to educate the public. These efforts have strengthened the bond between the scientific institution and the local populace, ensuring sustained support for astronomical research in the region. The ability to communicate complex astrophysical concepts to a non-specialist audience is a vital skill, and the Astronomer has excelled in this regard.</w:t>
      </w:r>
    </w:p>
    <w:bookmarkEnd w:id="23"/>
    <w:bookmarkStart w:id="24" w:name="technical-competency-and-innovation"/>
    <w:p>
      <w:pPr>
        <w:pStyle w:val="Heading2"/>
      </w:pPr>
      <w:r>
        <w:t xml:space="preserve">5. Technical Competency and Innovation</w:t>
      </w:r>
    </w:p>
    <w:p>
      <w:pPr>
        <w:pStyle w:val="FirstParagraph"/>
      </w:pPr>
      <w:r>
        <w:t xml:space="preserve">In terms of technical competency, the Astronomer has shown a commitment to innovation. The review panel observed the introduction of novel algorithms for image processing that have improved the detection rates of transient astronomical events. These innovations are particularly relevant for the observatories operating in Spain Valencia, where the clear skies allow for frequent monitoring of variable stars and supernovae.</w:t>
      </w:r>
    </w:p>
    <w:p>
      <w:pPr>
        <w:pStyle w:val="BodyText"/>
      </w:pPr>
      <w:r>
        <w:t xml:space="preserve">The Astronomer's work has also contributed to the calibration of instruments used in the region, ensuring that the data produced in Spain Valencia meets the stringent requirements of international journals. This attention to detail is a hallmark of a professional who understands the global nature of modern astronomy.</w:t>
      </w:r>
    </w:p>
    <w:bookmarkEnd w:id="24"/>
    <w:bookmarkStart w:id="25" w:name="recommendations"/>
    <w:p>
      <w:pPr>
        <w:pStyle w:val="Heading2"/>
      </w:pPr>
      <w:r>
        <w:t xml:space="preserve">6. Recommendations</w:t>
      </w:r>
    </w:p>
    <w:p>
      <w:pPr>
        <w:pStyle w:val="FirstParagraph"/>
      </w:pPr>
      <w:r>
        <w:t xml:space="preserve">Based on the findings of this Peer Review Report, the following recommendations are made for the Astronomer and the hosting institution in Spain Valencia:</w:t>
      </w:r>
    </w:p>
    <w:p>
      <w:pPr>
        <w:numPr>
          <w:ilvl w:val="0"/>
          <w:numId w:val="1002"/>
        </w:numPr>
        <w:pStyle w:val="Compact"/>
      </w:pPr>
      <w:r>
        <w:rPr>
          <w:bCs/>
          <w:b/>
        </w:rPr>
        <w:t xml:space="preserve">Expansion of Collaboration:</w:t>
      </w:r>
      <w:r>
        <w:t xml:space="preserve"> </w:t>
      </w:r>
      <w:r>
        <w:t xml:space="preserve">Encourage the Astronomer to deepen ties with international observatories, using Spain Valencia as a strategic node for multi-site observations.</w:t>
      </w:r>
    </w:p>
    <w:p>
      <w:pPr>
        <w:numPr>
          <w:ilvl w:val="0"/>
          <w:numId w:val="1002"/>
        </w:numPr>
        <w:pStyle w:val="Compact"/>
      </w:pPr>
      <w:r>
        <w:rPr>
          <w:bCs/>
          <w:b/>
        </w:rPr>
        <w:t xml:space="preserve">Resource Allocation:</w:t>
      </w:r>
      <w:r>
        <w:t xml:space="preserve"> </w:t>
      </w:r>
      <w:r>
        <w:t xml:space="preserve">Increase funding for the maintenance and upgrade of local instrumentation to support the Astronomer's advanced research needs.</w:t>
      </w:r>
    </w:p>
    <w:p>
      <w:pPr>
        <w:numPr>
          <w:ilvl w:val="0"/>
          <w:numId w:val="1002"/>
        </w:numPr>
        <w:pStyle w:val="Compact"/>
      </w:pPr>
      <w:r>
        <w:rPr>
          <w:bCs/>
          <w:b/>
        </w:rPr>
        <w:t xml:space="preserve">Continued Outreach:</w:t>
      </w:r>
      <w:r>
        <w:t xml:space="preserve"> </w:t>
      </w:r>
      <w:r>
        <w:t xml:space="preserve">Support the Astronomer's public engagement efforts, as they are vital for maintaining the cultural and educational value of astronomy in Spain Valencia.</w:t>
      </w:r>
    </w:p>
    <w:bookmarkEnd w:id="25"/>
    <w:bookmarkStart w:id="26" w:name="conclusion"/>
    <w:p>
      <w:pPr>
        <w:pStyle w:val="Heading2"/>
      </w:pPr>
      <w:r>
        <w:t xml:space="preserve">7. Conclusion</w:t>
      </w:r>
    </w:p>
    <w:p>
      <w:pPr>
        <w:pStyle w:val="FirstParagraph"/>
      </w:pPr>
      <w:r>
        <w:t xml:space="preserve">In conclusion, this Peer Review Report affirms that the Astronomer is a highly competent and impactful professional. Their work not only advances the frontiers of astrophysical knowledge but also strengthens the scientific infrastructure of Spain Valencia. The Astronomer's ability to navigate the unique opportunities and challenges of the region makes them an invaluable asset to the scientific community. It is the recommendation of this panel that the Astronomer's position be renewed and that their contributions be recognized as a model for excellence in regional astronomical research.</w:t>
      </w:r>
    </w:p>
    <w:p>
      <w:pPr>
        <w:pStyle w:val="BodyText"/>
      </w:pPr>
      <w:r>
        <w:rPr>
          <w:bCs/>
          <w:b/>
        </w:rPr>
        <w:t xml:space="preserve">Prepared by:</w:t>
      </w:r>
    </w:p>
    <w:p>
      <w:pPr>
        <w:pStyle w:val="BodyText"/>
      </w:pPr>
      <w:r>
        <w:t xml:space="preserve">Dr. Elena Martinez</w:t>
      </w:r>
    </w:p>
    <w:p>
      <w:pPr>
        <w:pStyle w:val="BodyText"/>
      </w:pPr>
      <w:r>
        <w:t xml:space="preserve">Lead Reviewer, Peer Review Committee</w:t>
      </w:r>
    </w:p>
    <w:p>
      <w:pPr>
        <w:pStyle w:val="BodyText"/>
      </w:pPr>
      <w:r>
        <w:t xml:space="preserve">Valencia Institute of Advanced Studies</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Astronomer - Spain Valencia</dc:title>
  <dc:creator/>
  <dc:language>en</dc:language>
  <cp:keywords/>
  <dcterms:created xsi:type="dcterms:W3CDTF">2026-10-10T04:13:19Z</dcterms:created>
  <dcterms:modified xsi:type="dcterms:W3CDTF">2026-10-10T04:13:19Z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