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Astronomer based in United States Houston. The purpose of this document is to provide a comprehensive assessment of the Astronomer's work, focusing on their scientific achievements, collaboration efforts, and contributions to the broader astronomical community in the region. United States Houston is a hub for space exploration and scientific research, making it an ideal location for an Astronomer to conduct groundbreaking studies and collaborate with leading institutions.</w:t>
      </w:r>
    </w:p>
    <w:bookmarkEnd w:id="21"/>
    <w:bookmarkStart w:id="22" w:name="professional-background"/>
    <w:p>
      <w:pPr>
        <w:pStyle w:val="Heading2"/>
      </w:pPr>
      <w:r>
        <w:t xml:space="preserve">2. Professional Background</w:t>
      </w:r>
    </w:p>
    <w:p>
      <w:pPr>
        <w:pStyle w:val="FirstParagraph"/>
      </w:pPr>
      <w:r>
        <w:t xml:space="preserve">The Astronomer under review has demonstrated a strong commitment to advancing the field of astronomy through rigorous research and innovative methodologies. Based in United States Houston, the Astronomer has leveraged the city's proximity to major space agencies and research facilities to enhance their work. Their expertise spans various domains, including astrophysics, cosmology, and observational astronomy. The Astronomer's dedication to scientific excellence has been evident in their publications, presentations, and collaborative projects.</w:t>
      </w:r>
    </w:p>
    <w:bookmarkEnd w:id="22"/>
    <w:bookmarkStart w:id="23" w:name="research-contributions"/>
    <w:p>
      <w:pPr>
        <w:pStyle w:val="Heading2"/>
      </w:pPr>
      <w:r>
        <w:t xml:space="preserve">3. Research Contributions</w:t>
      </w:r>
    </w:p>
    <w:p>
      <w:pPr>
        <w:pStyle w:val="FirstParagraph"/>
      </w:pPr>
      <w:r>
        <w:t xml:space="preserve">The Astronomer has made significant contributions to the field of astronomy, particularly in areas relevant to United States Houston's space exploration initiatives. Their research has focused on understanding the formation and evolution of galaxies, the behavior of dark matter, and the detection of exoplanets. These studies have not only advanced theoretical knowledge but also provided practical insights that support ongoing missions and future endeavors.</w:t>
      </w:r>
    </w:p>
    <w:p>
      <w:pPr>
        <w:pStyle w:val="BodyText"/>
      </w:pPr>
      <w:r>
        <w:t xml:space="preserve">One notable achievement is the Astronomer's work on analyzing data from space telescopes, which has led to the discovery of several new celestial objects. This research has been published in reputable journals and has received recognition from peers in the scientific community. The Astronomer's ability to integrate advanced computational techniques with traditional observational methods has set a high standard for research in United States Houston.</w:t>
      </w:r>
    </w:p>
    <w:bookmarkEnd w:id="23"/>
    <w:bookmarkStart w:id="24" w:name="collaboration-and-leadership"/>
    <w:p>
      <w:pPr>
        <w:pStyle w:val="Heading2"/>
      </w:pPr>
      <w:r>
        <w:t xml:space="preserve">4. Collaboration and Leadership</w:t>
      </w:r>
    </w:p>
    <w:p>
      <w:pPr>
        <w:pStyle w:val="FirstParagraph"/>
      </w:pPr>
      <w:r>
        <w:t xml:space="preserve">Collaboration is a cornerstone of scientific progress, and the Astronomer has excelled in this area. Based in United States Houston, the Astronomer has actively participated in joint research projects with local universities, research institutions, and international partners. Their leadership skills have been instrumental in coordinating multi-disciplinary teams and ensuring the successful completion of complex projects.</w:t>
      </w:r>
    </w:p>
    <w:p>
      <w:pPr>
        <w:pStyle w:val="BodyText"/>
      </w:pPr>
      <w:r>
        <w:t xml:space="preserve">The Astronomer has also played a key role in mentoring young scientists and students, fostering the next generation of astronomers in United States Houston. Through workshops, seminars, and hands-on training, the Astronomer has contributed to the development of a vibrant scientific community in the region.</w:t>
      </w:r>
    </w:p>
    <w:bookmarkEnd w:id="24"/>
    <w:bookmarkStart w:id="25" w:name="impact-on-the-community"/>
    <w:p>
      <w:pPr>
        <w:pStyle w:val="Heading2"/>
      </w:pPr>
      <w:r>
        <w:t xml:space="preserve">5. Impact on the Community</w:t>
      </w:r>
    </w:p>
    <w:p>
      <w:pPr>
        <w:pStyle w:val="FirstParagraph"/>
      </w:pPr>
      <w:r>
        <w:t xml:space="preserve">Beyond their research and collaboration efforts, the Astronomer has made a significant impact on the broader community in United States Houston. By engaging in public outreach programs, the Astronomer has helped to increase public awareness and appreciation of astronomy and space science. These efforts have included organizing stargazing events, giving lectures at local schools, and participating in science festivals.</w:t>
      </w:r>
    </w:p>
    <w:p>
      <w:pPr>
        <w:pStyle w:val="BodyText"/>
      </w:pPr>
      <w:r>
        <w:t xml:space="preserve">The Astronomer's commitment to education and outreach has inspired many individuals in United States Houston to pursue careers in STEM fields. This positive influence extends beyond the scientific community, contributing to the overall cultural and intellectual enrichment of the region.</w:t>
      </w:r>
    </w:p>
    <w:bookmarkEnd w:id="25"/>
    <w:bookmarkStart w:id="26" w:name="areas-for-improvement"/>
    <w:p>
      <w:pPr>
        <w:pStyle w:val="Heading2"/>
      </w:pPr>
      <w:r>
        <w:t xml:space="preserve">6. Areas for Improvement</w:t>
      </w:r>
    </w:p>
    <w:p>
      <w:pPr>
        <w:pStyle w:val="FirstParagraph"/>
      </w:pPr>
      <w:r>
        <w:t xml:space="preserve">While the Astronomer's contributions are commendable, there are areas where further development could enhance their impact. For instance, increasing the diversity of research topics and exploring interdisciplinary approaches could lead to new breakthroughs. Additionally, expanding collaborations with international partners could provide access to a wider range of resources and perspectives.</w:t>
      </w:r>
    </w:p>
    <w:bookmarkEnd w:id="26"/>
    <w:bookmarkStart w:id="27" w:name="conclusion"/>
    <w:p>
      <w:pPr>
        <w:pStyle w:val="Heading2"/>
      </w:pPr>
      <w:r>
        <w:t xml:space="preserve">7. Conclusion</w:t>
      </w:r>
    </w:p>
    <w:p>
      <w:pPr>
        <w:pStyle w:val="FirstParagraph"/>
      </w:pPr>
      <w:r>
        <w:t xml:space="preserve">In conclusion, this Peer Review Report highlights the exceptional work of an Astronomer based in United States Houston. Their research contributions, collaborative efforts, and community engagement have had a profound impact on the field of astronomy and the local scientific community. The Astronomer's dedication to excellence and innovation serves as a model for others in the region. Continued support and recognition of their work will undoubtedly lead to further advancements in our understanding of the universe.</w:t>
      </w:r>
    </w:p>
    <w:bookmarkEnd w:id="27"/>
    <w:p>
      <w:pPr>
        <w:pStyle w:val="BodyText"/>
      </w:pPr>
      <w:r>
        <w:rPr>
          <w:bCs/>
          <w:b/>
        </w:rPr>
        <w:t xml:space="preserve">Reviewed by:</w:t>
      </w:r>
    </w:p>
    <w:p>
      <w:pPr>
        <w:pStyle w:val="BodyText"/>
      </w:pPr>
      <w:r>
        <w:t xml:space="preserve">Dr. Jane Doe</w:t>
      </w:r>
    </w:p>
    <w:p>
      <w:pPr>
        <w:pStyle w:val="BodyText"/>
      </w:pPr>
      <w:r>
        <w:t xml:space="preserve">Senior Astronomer</w:t>
      </w:r>
    </w:p>
    <w:p>
      <w:pPr>
        <w:pStyle w:val="BodyText"/>
      </w:pP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United States Houston</dc:title>
  <dc:creator/>
  <dc:language>en</dc:language>
  <cp:keywords/>
  <dcterms:created xsi:type="dcterms:W3CDTF">2026-10-10T04:55:35Z</dcterms:created>
  <dcterms:modified xsi:type="dcterms:W3CDTF">2026-10-10T04:55:35Z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