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6" w:name="peer-review-report"/>
    <w:p>
      <w:pPr>
        <w:pStyle w:val="Heading1"/>
      </w:pPr>
      <w:r>
        <w:t xml:space="preserve">Peer Review Report</w:t>
      </w:r>
    </w:p>
    <w:p>
      <w:pPr>
        <w:pStyle w:val="FirstParagraph"/>
      </w:pPr>
      <w:r>
        <w:rPr>
          <w:bCs/>
          <w:b/>
        </w:rPr>
        <w:t xml:space="preserve">Subject of Review:</w:t>
      </w:r>
      <w:r>
        <w:t xml:space="preserve"> </w:t>
      </w:r>
      <w:r>
        <w:t xml:space="preserve">Astronomer (Senior Research Scientist)</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technical contributions, and collaborative impact of the</w:t>
      </w:r>
      <w:r>
        <w:t xml:space="preserve"> </w:t>
      </w:r>
      <w:r>
        <w:rPr>
          <w:bCs/>
          <w:b/>
        </w:rPr>
        <w:t xml:space="preserve">Astronomer</w:t>
      </w:r>
      <w:r>
        <w:t xml:space="preserve"> </w:t>
      </w:r>
      <w:r>
        <w:t xml:space="preserve">currently stationed in</w:t>
      </w:r>
      <w:r>
        <w:t xml:space="preserve"> </w:t>
      </w:r>
      <w:r>
        <w:rPr>
          <w:bCs/>
          <w:b/>
        </w:rPr>
        <w:t xml:space="preserve">United States San Francisco</w:t>
      </w:r>
      <w:r>
        <w:t xml:space="preserve">. The review period covers the last twelve months of operation within the metropolitan research cluster. The primary objective of this assessment is to determine the candidate's alignment with the high standards expected of scientific professionals in the Bay Area's competitive technology and research ecosystem.</w:t>
      </w:r>
    </w:p>
    <w:p>
      <w:pPr>
        <w:pStyle w:val="BodyText"/>
      </w:pPr>
      <w:r>
        <w:t xml:space="preserve">The</w:t>
      </w:r>
      <w:r>
        <w:t xml:space="preserve"> </w:t>
      </w:r>
      <w:r>
        <w:rPr>
          <w:bCs/>
          <w:b/>
        </w:rPr>
        <w:t xml:space="preserve">Astronomer</w:t>
      </w:r>
      <w:r>
        <w:t xml:space="preserve"> </w:t>
      </w:r>
      <w:r>
        <w:t xml:space="preserve">has demonstrated exceptional proficiency in data analysis, astrophysical modeling, and cross-disciplinary collaboration. Operating out of</w:t>
      </w:r>
      <w:r>
        <w:t xml:space="preserve"> </w:t>
      </w:r>
      <w:r>
        <w:rPr>
          <w:bCs/>
          <w:b/>
        </w:rPr>
        <w:t xml:space="preserve">United States San Francisco</w:t>
      </w:r>
      <w:r>
        <w:t xml:space="preserve">, the subject has successfully bridged the gap between traditional observational astronomy and modern machine learning applications, a critical skill set in today's data-driven scientific landscape.</w:t>
      </w:r>
    </w:p>
    <w:bookmarkEnd w:id="20"/>
    <w:bookmarkStart w:id="21" w:name="technical-competence-and-research-output"/>
    <w:p>
      <w:pPr>
        <w:pStyle w:val="Heading2"/>
      </w:pPr>
      <w:r>
        <w:t xml:space="preserve">2. Technical Competence and Research Output</w:t>
      </w:r>
    </w:p>
    <w:p>
      <w:pPr>
        <w:pStyle w:val="FirstParagraph"/>
      </w:pPr>
      <w:r>
        <w:t xml:space="preserve">The core of this</w:t>
      </w:r>
      <w:r>
        <w:t xml:space="preserve"> </w:t>
      </w:r>
      <w:r>
        <w:rPr>
          <w:bCs/>
          <w:b/>
        </w:rPr>
        <w:t xml:space="preserve">Peer Review Report</w:t>
      </w:r>
      <w:r>
        <w:t xml:space="preserve"> </w:t>
      </w:r>
      <w:r>
        <w:t xml:space="preserve">focuses on the technical rigor exhibited by the</w:t>
      </w:r>
      <w:r>
        <w:t xml:space="preserve"> </w:t>
      </w:r>
      <w:r>
        <w:rPr>
          <w:bCs/>
          <w:b/>
        </w:rPr>
        <w:t xml:space="preserve">Astronomer</w:t>
      </w:r>
      <w:r>
        <w:t xml:space="preserve">. The subject has maintained a high volume of peer-reviewed publications, focusing primarily on exoplanet detection and galactic dynamics. The methodology employed in recent studies reflects a deep understanding of spectroscopic analysis and photometric data processing.</w:t>
      </w:r>
    </w:p>
    <w:p>
      <w:pPr>
        <w:pStyle w:val="BodyText"/>
      </w:pPr>
      <w:r>
        <w:t xml:space="preserve">A significant highlight of the</w:t>
      </w:r>
      <w:r>
        <w:t xml:space="preserve"> </w:t>
      </w:r>
      <w:r>
        <w:rPr>
          <w:bCs/>
          <w:b/>
        </w:rPr>
        <w:t xml:space="preserve">Astronomer</w:t>
      </w:r>
      <w:r>
        <w:t xml:space="preserve">'s tenure in</w:t>
      </w:r>
      <w:r>
        <w:t xml:space="preserve"> </w:t>
      </w:r>
      <w:r>
        <w:rPr>
          <w:bCs/>
          <w:b/>
        </w:rPr>
        <w:t xml:space="preserve">United States San Francisco</w:t>
      </w:r>
      <w:r>
        <w:t xml:space="preserve"> </w:t>
      </w:r>
      <w:r>
        <w:t xml:space="preserve">is the integration of proprietary algorithms into the data reduction pipeline. By leveraging the computational resources available in the region, the</w:t>
      </w:r>
      <w:r>
        <w:t xml:space="preserve"> </w:t>
      </w:r>
      <w:r>
        <w:rPr>
          <w:bCs/>
          <w:b/>
        </w:rPr>
        <w:t xml:space="preserve">Astronomer</w:t>
      </w:r>
      <w:r>
        <w:t xml:space="preserve"> </w:t>
      </w:r>
      <w:r>
        <w:t xml:space="preserve">optimized signal-to-noise ratios in high-cadence survey data. This technical achievement has directly contributed to the identification of three potential habitable-zone candidates, marking a substantial contribution to the field.</w:t>
      </w:r>
    </w:p>
    <w:p>
      <w:pPr>
        <w:pStyle w:val="BodyText"/>
      </w:pPr>
      <w:r>
        <w:t xml:space="preserve">Furthermore, the</w:t>
      </w:r>
      <w:r>
        <w:t xml:space="preserve"> </w:t>
      </w:r>
      <w:r>
        <w:rPr>
          <w:bCs/>
          <w:b/>
        </w:rPr>
        <w:t xml:space="preserve">Astronomer</w:t>
      </w:r>
      <w:r>
        <w:t xml:space="preserve"> </w:t>
      </w:r>
      <w:r>
        <w:t xml:space="preserve">has shown adaptability in utilizing remote telescope facilities. Despite being based in</w:t>
      </w:r>
      <w:r>
        <w:t xml:space="preserve"> </w:t>
      </w:r>
      <w:r>
        <w:rPr>
          <w:bCs/>
          <w:b/>
        </w:rPr>
        <w:t xml:space="preserve">United States San Francisco</w:t>
      </w:r>
      <w:r>
        <w:t xml:space="preserve">, far from major dark-sky observatories, the subject has effectively managed remote operations, ensuring minimal downtime and maximum data integrity. This logistical competence is vital for modern astronomical research.</w:t>
      </w:r>
    </w:p>
    <w:bookmarkEnd w:id="21"/>
    <w:bookmarkStart w:id="22" w:name="X87fff1b9ca12ec72f5ab0f89a5f3cad55354406"/>
    <w:p>
      <w:pPr>
        <w:pStyle w:val="Heading2"/>
      </w:pPr>
      <w:r>
        <w:t xml:space="preserve">3. Collaboration and Interdisciplinary Impact</w:t>
      </w:r>
    </w:p>
    <w:p>
      <w:pPr>
        <w:pStyle w:val="FirstParagraph"/>
      </w:pPr>
      <w:r>
        <w:t xml:space="preserve">The unique environment of</w:t>
      </w:r>
      <w:r>
        <w:t xml:space="preserve"> </w:t>
      </w:r>
      <w:r>
        <w:rPr>
          <w:bCs/>
          <w:b/>
        </w:rPr>
        <w:t xml:space="preserve">United States San Francisco</w:t>
      </w:r>
      <w:r>
        <w:t xml:space="preserve"> </w:t>
      </w:r>
      <w:r>
        <w:t xml:space="preserve">offers unparalleled opportunities for interdisciplinary work. This</w:t>
      </w:r>
      <w:r>
        <w:t xml:space="preserve"> </w:t>
      </w:r>
      <w:r>
        <w:rPr>
          <w:bCs/>
          <w:b/>
        </w:rPr>
        <w:t xml:space="preserve">Peer Review Report</w:t>
      </w:r>
      <w:r>
        <w:t xml:space="preserve"> </w:t>
      </w:r>
      <w:r>
        <w:t xml:space="preserve">notes that the</w:t>
      </w:r>
      <w:r>
        <w:t xml:space="preserve"> </w:t>
      </w:r>
      <w:r>
        <w:rPr>
          <w:bCs/>
          <w:b/>
        </w:rPr>
        <w:t xml:space="preserve">Astronomer</w:t>
      </w:r>
      <w:r>
        <w:t xml:space="preserve"> </w:t>
      </w:r>
      <w:r>
        <w:t xml:space="preserve">has fully capitalized on this geographic advantage. The subject has actively collaborated with computer scientists and data engineers from local tech firms to develop novel image processing techniques.</w:t>
      </w:r>
    </w:p>
    <w:p>
      <w:pPr>
        <w:pStyle w:val="BodyText"/>
      </w:pPr>
      <w:r>
        <w:t xml:space="preserve">These collaborations have not only accelerated the</w:t>
      </w:r>
      <w:r>
        <w:t xml:space="preserve"> </w:t>
      </w:r>
      <w:r>
        <w:rPr>
          <w:bCs/>
          <w:b/>
        </w:rPr>
        <w:t xml:space="preserve">Astronomer</w:t>
      </w:r>
      <w:r>
        <w:t xml:space="preserve">'s research but have also fostered a culture of knowledge exchange. The</w:t>
      </w:r>
      <w:r>
        <w:t xml:space="preserve"> </w:t>
      </w:r>
      <w:r>
        <w:rPr>
          <w:bCs/>
          <w:b/>
        </w:rPr>
        <w:t xml:space="preserve">Astronomer</w:t>
      </w:r>
      <w:r>
        <w:t xml:space="preserve"> </w:t>
      </w:r>
      <w:r>
        <w:t xml:space="preserve">has participated in several joint workshops in the Bay Area, presenting findings on cosmic microwave background radiation to audiences ranging from academic peers to industry professionals. This ability to communicate complex astrophysical concepts to diverse stakeholders is a rare and valuable asset.</w:t>
      </w:r>
    </w:p>
    <w:p>
      <w:pPr>
        <w:pStyle w:val="BodyText"/>
      </w:pPr>
      <w:r>
        <w:t xml:space="preserve">Within the immediate research team, the</w:t>
      </w:r>
      <w:r>
        <w:t xml:space="preserve"> </w:t>
      </w:r>
      <w:r>
        <w:rPr>
          <w:bCs/>
          <w:b/>
        </w:rPr>
        <w:t xml:space="preserve">Astronomer</w:t>
      </w:r>
      <w:r>
        <w:t xml:space="preserve"> </w:t>
      </w:r>
      <w:r>
        <w:t xml:space="preserve">serves as a mentor to junior researchers and graduate students. Feedback from mentees indicates that the</w:t>
      </w:r>
      <w:r>
        <w:t xml:space="preserve"> </w:t>
      </w:r>
      <w:r>
        <w:rPr>
          <w:bCs/>
          <w:b/>
        </w:rPr>
        <w:t xml:space="preserve">Astronomer</w:t>
      </w:r>
      <w:r>
        <w:t xml:space="preserve"> </w:t>
      </w:r>
      <w:r>
        <w:t xml:space="preserve">provides constructive, detailed critiques and encourages innovative thinking. This leadership quality enhances the overall productivity of the group based in</w:t>
      </w:r>
      <w:r>
        <w:t xml:space="preserve"> </w:t>
      </w:r>
      <w:r>
        <w:rPr>
          <w:bCs/>
          <w:b/>
        </w:rPr>
        <w:t xml:space="preserve">United States San Francisco</w:t>
      </w:r>
      <w:r>
        <w:t xml:space="preserve">.</w:t>
      </w:r>
    </w:p>
    <w:bookmarkEnd w:id="22"/>
    <w:bookmarkStart w:id="23" w:name="professional-conduct-and-ethics"/>
    <w:p>
      <w:pPr>
        <w:pStyle w:val="Heading2"/>
      </w:pPr>
      <w:r>
        <w:t xml:space="preserve">4. Professional Conduct and Ethics</w:t>
      </w:r>
    </w:p>
    <w:p>
      <w:pPr>
        <w:pStyle w:val="FirstParagraph"/>
      </w:pPr>
      <w:r>
        <w:t xml:space="preserve">Adherence to ethical standards is paramount in scientific inquiry. This</w:t>
      </w:r>
      <w:r>
        <w:t xml:space="preserve"> </w:t>
      </w:r>
      <w:r>
        <w:rPr>
          <w:bCs/>
          <w:b/>
        </w:rPr>
        <w:t xml:space="preserve">Peer Review Report</w:t>
      </w:r>
      <w:r>
        <w:t xml:space="preserve"> </w:t>
      </w:r>
      <w:r>
        <w:t xml:space="preserve">confirms that the</w:t>
      </w:r>
      <w:r>
        <w:t xml:space="preserve"> </w:t>
      </w:r>
      <w:r>
        <w:rPr>
          <w:bCs/>
          <w:b/>
        </w:rPr>
        <w:t xml:space="preserve">Astronomer</w:t>
      </w:r>
      <w:r>
        <w:t xml:space="preserve"> </w:t>
      </w:r>
      <w:r>
        <w:t xml:space="preserve">has maintained the highest levels of integrity. All data presented in publications has been verified, and proper attribution has been given to collaborators. There have been no instances of data fabrication, plagiarism, or ethical breaches during the review period.</w:t>
      </w:r>
    </w:p>
    <w:p>
      <w:pPr>
        <w:pStyle w:val="BodyText"/>
      </w:pPr>
      <w:r>
        <w:t xml:space="preserve">The</w:t>
      </w:r>
      <w:r>
        <w:t xml:space="preserve"> </w:t>
      </w:r>
      <w:r>
        <w:rPr>
          <w:bCs/>
          <w:b/>
        </w:rPr>
        <w:t xml:space="preserve">Astronomer</w:t>
      </w:r>
      <w:r>
        <w:t xml:space="preserve"> </w:t>
      </w:r>
      <w:r>
        <w:t xml:space="preserve">has also been proactive in addressing issues of reproducibility in astronomical research. By openly sharing code repositories and data sets, the subject has contributed to the transparency of the scientific process. This open-science approach is particularly relevant in the tech-forward environment of</w:t>
      </w:r>
      <w:r>
        <w:t xml:space="preserve"> </w:t>
      </w:r>
      <w:r>
        <w:rPr>
          <w:bCs/>
          <w:b/>
        </w:rPr>
        <w:t xml:space="preserve">United States San Francisco</w:t>
      </w:r>
      <w:r>
        <w:t xml:space="preserve">, where open-source collaboration is the norm.</w:t>
      </w:r>
    </w:p>
    <w:bookmarkEnd w:id="23"/>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Astronomer</w:t>
      </w:r>
      <w:r>
        <w:t xml:space="preserve"> </w:t>
      </w:r>
      <w:r>
        <w:t xml:space="preserve">is largely exemplary, this</w:t>
      </w:r>
      <w:r>
        <w:t xml:space="preserve"> </w:t>
      </w:r>
      <w:r>
        <w:rPr>
          <w:bCs/>
          <w:b/>
        </w:rPr>
        <w:t xml:space="preserve">Peer Review Report</w:t>
      </w:r>
      <w:r>
        <w:t xml:space="preserve"> </w:t>
      </w:r>
      <w:r>
        <w:t xml:space="preserve">identifies a few areas for potential growth. First, the subject could benefit from increasing their involvement in grant writing for large-scale federal funding opportunities. Given the competitive nature of funding in the United States, securing additional resources would allow the</w:t>
      </w:r>
      <w:r>
        <w:t xml:space="preserve"> </w:t>
      </w:r>
      <w:r>
        <w:rPr>
          <w:bCs/>
          <w:b/>
        </w:rPr>
        <w:t xml:space="preserve">Astronomer</w:t>
      </w:r>
      <w:r>
        <w:t xml:space="preserve"> </w:t>
      </w:r>
      <w:r>
        <w:t xml:space="preserve">to expand their research scope further.</w:t>
      </w:r>
    </w:p>
    <w:p>
      <w:pPr>
        <w:pStyle w:val="BodyText"/>
      </w:pPr>
      <w:r>
        <w:t xml:space="preserve">Additionally, while the</w:t>
      </w:r>
      <w:r>
        <w:t xml:space="preserve"> </w:t>
      </w:r>
      <w:r>
        <w:rPr>
          <w:bCs/>
          <w:b/>
        </w:rPr>
        <w:t xml:space="preserve">Astronomer</w:t>
      </w:r>
      <w:r>
        <w:t xml:space="preserve"> </w:t>
      </w:r>
      <w:r>
        <w:t xml:space="preserve">excels in technical collaboration, there is room to enhance public outreach efforts. Living in</w:t>
      </w:r>
      <w:r>
        <w:t xml:space="preserve"> </w:t>
      </w:r>
      <w:r>
        <w:rPr>
          <w:bCs/>
          <w:b/>
        </w:rPr>
        <w:t xml:space="preserve">United States San Francisco</w:t>
      </w:r>
      <w:r>
        <w:t xml:space="preserve">, a city with a highly educated and curious populace, presents a unique opportunity to engage the public in astronomy. Increasing participation in local science festivals and educational programs would amplify the</w:t>
      </w:r>
      <w:r>
        <w:t xml:space="preserve"> </w:t>
      </w:r>
      <w:r>
        <w:rPr>
          <w:bCs/>
          <w:b/>
        </w:rPr>
        <w:t xml:space="preserve">Astronomer</w:t>
      </w:r>
      <w:r>
        <w:t xml:space="preserve">'s impact beyond the academic community.</w:t>
      </w:r>
    </w:p>
    <w:bookmarkStart w:id="24" w:name="overall-assessment-rating"/>
    <w:p>
      <w:pPr>
        <w:pStyle w:val="Heading3"/>
      </w:pPr>
      <w:r>
        <w:t xml:space="preserve">Overall Assessment Rating</w:t>
      </w:r>
    </w:p>
    <w:p>
      <w:pPr>
        <w:pStyle w:val="FirstParagraph"/>
      </w:pPr>
      <w:r>
        <w:rPr>
          <w:bCs/>
          <w:b/>
        </w:rPr>
        <w:t xml:space="preserve">Rating:</w:t>
      </w:r>
      <w:r>
        <w:t xml:space="preserve"> </w:t>
      </w:r>
      <w:r>
        <w:t xml:space="preserve">Outstanding (4.8/5.0)</w:t>
      </w:r>
    </w:p>
    <w:p>
      <w:pPr>
        <w:pStyle w:val="BodyText"/>
      </w:pPr>
      <w:r>
        <w:t xml:space="preserve">The</w:t>
      </w:r>
      <w:r>
        <w:t xml:space="preserve"> </w:t>
      </w:r>
      <w:r>
        <w:rPr>
          <w:bCs/>
          <w:b/>
        </w:rPr>
        <w:t xml:space="preserve">Astronomer</w:t>
      </w:r>
      <w:r>
        <w:t xml:space="preserve"> </w:t>
      </w:r>
      <w:r>
        <w:t xml:space="preserve">is a vital asset to the research community in</w:t>
      </w:r>
      <w:r>
        <w:t xml:space="preserve"> </w:t>
      </w:r>
      <w:r>
        <w:rPr>
          <w:bCs/>
          <w:b/>
        </w:rPr>
        <w:t xml:space="preserve">United States San Francisco</w:t>
      </w:r>
      <w:r>
        <w:t xml:space="preserve">. Their technical expertise, collaborative spirit, and ethical conduct set a benchmark for excellence. It is the recommendation of this</w:t>
      </w:r>
      <w:r>
        <w:t xml:space="preserve"> </w:t>
      </w:r>
      <w:r>
        <w:rPr>
          <w:bCs/>
          <w:b/>
        </w:rPr>
        <w:t xml:space="preserve">Peer Review Report</w:t>
      </w:r>
      <w:r>
        <w:t xml:space="preserve"> </w:t>
      </w:r>
      <w:r>
        <w:t xml:space="preserve">that the</w:t>
      </w:r>
      <w:r>
        <w:t xml:space="preserve"> </w:t>
      </w:r>
      <w:r>
        <w:rPr>
          <w:bCs/>
          <w:b/>
        </w:rPr>
        <w:t xml:space="preserve">Astronomer</w:t>
      </w:r>
      <w:r>
        <w:t xml:space="preserve"> </w:t>
      </w:r>
      <w:r>
        <w:t xml:space="preserve">be considered for promotion and increased leadership responsibilities within the institution.</w:t>
      </w:r>
    </w:p>
    <w:bookmarkEnd w:id="24"/>
    <w:p>
      <w:pPr>
        <w:pStyle w:val="BodyText"/>
      </w:pPr>
      <w:r>
        <w:rPr>
          <w:bCs/>
          <w:b/>
        </w:rPr>
        <w:t xml:space="preserve">Reviewer Name:</w:t>
      </w:r>
      <w:r>
        <w:t xml:space="preserve"> </w:t>
      </w:r>
      <w:r>
        <w:t xml:space="preserve">Dr. Elena Rodriguez, PhD</w:t>
      </w:r>
    </w:p>
    <w:p>
      <w:pPr>
        <w:pStyle w:val="BodyText"/>
      </w:pPr>
      <w:r>
        <w:rPr>
          <w:bCs/>
          <w:b/>
        </w:rPr>
        <w:t xml:space="preserve">Title:</w:t>
      </w:r>
      <w:r>
        <w:t xml:space="preserve"> </w:t>
      </w:r>
      <w:r>
        <w:t xml:space="preserve">Senior Astrophysicist &amp; Peer Review Committee Chair</w:t>
      </w:r>
    </w:p>
    <w:p>
      <w:pPr>
        <w:pStyle w:val="BodyText"/>
      </w:pPr>
      <w:r>
        <w:rPr>
          <w:bCs/>
          <w:b/>
        </w:rPr>
        <w:t xml:space="preserve">Affiliation:</w:t>
      </w:r>
      <w:r>
        <w:t xml:space="preserve"> </w:t>
      </w:r>
      <w:r>
        <w:t xml:space="preserve">Bay Area Center for Cosmic Research</w:t>
      </w:r>
    </w:p>
    <w:p>
      <w:pPr>
        <w:pStyle w:val="BodyText"/>
      </w:pPr>
      <w:r>
        <w:rPr>
          <w:bCs/>
          <w:b/>
        </w:rPr>
        <w:t xml:space="preserve">Location:</w:t>
      </w:r>
      <w:r>
        <w:t xml:space="preserve"> </w:t>
      </w:r>
      <w:r>
        <w:t xml:space="preserve">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2026-10-10T04:21:29Z</dcterms:created>
  <dcterms:modified xsi:type="dcterms:W3CDTF">2026-10-10T04:21:29Z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