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overall effectiveness of Baker within the operational context of Afghanistan Kabul. The purpose of this review is to provide a comprehensive assessment of Baker's professional conduct, technical skills, and adaptability in a challenging and dynamic environment. The review is based on observations, feedback from colleagues, and documented achievements over the past six months.</w:t>
      </w:r>
    </w:p>
    <w:p>
      <w:pPr>
        <w:pStyle w:val="BodyText"/>
      </w:pPr>
      <w:r>
        <w:t xml:space="preserve">Afghanistan Kabul presents unique challenges, including security concerns, logistical complexities, and cultural nuances. Baker's role in this environment requires not only technical expertise but also resilience, cultural sensitivity, and the ability to collaborate effectively with diverse teams. This report aims to highlight Baker's strengths, areas for improvement, and recommendations for future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Competence:</w:t>
      </w:r>
      <w:r>
        <w:t xml:space="preserve"> </w:t>
      </w:r>
      <w:r>
        <w:t xml:space="preserve">Assessment of Baker's skills and knowledge relevant to their role.</w:t>
      </w:r>
    </w:p>
    <w:p>
      <w:pPr>
        <w:numPr>
          <w:ilvl w:val="0"/>
          <w:numId w:val="1001"/>
        </w:numPr>
        <w:pStyle w:val="Compact"/>
      </w:pPr>
      <w:r>
        <w:rPr>
          <w:bCs/>
          <w:b/>
        </w:rPr>
        <w:t xml:space="preserve">Operational Effectiveness:</w:t>
      </w:r>
      <w:r>
        <w:t xml:space="preserve"> </w:t>
      </w:r>
      <w:r>
        <w:t xml:space="preserve">Evaluation of Baker's ability to deliver results in the Afghanistan Kabul context.</w:t>
      </w:r>
    </w:p>
    <w:p>
      <w:pPr>
        <w:numPr>
          <w:ilvl w:val="0"/>
          <w:numId w:val="1001"/>
        </w:numPr>
        <w:pStyle w:val="Compact"/>
      </w:pPr>
      <w:r>
        <w:rPr>
          <w:bCs/>
          <w:b/>
        </w:rPr>
        <w:t xml:space="preserve">Team Collaboration:</w:t>
      </w:r>
      <w:r>
        <w:t xml:space="preserve"> </w:t>
      </w:r>
      <w:r>
        <w:t xml:space="preserve">Review of Baker's interactions with colleagues, local partners, and stakeholders.</w:t>
      </w:r>
    </w:p>
    <w:p>
      <w:pPr>
        <w:numPr>
          <w:ilvl w:val="0"/>
          <w:numId w:val="1001"/>
        </w:numPr>
        <w:pStyle w:val="Compact"/>
      </w:pPr>
      <w:r>
        <w:rPr>
          <w:bCs/>
          <w:b/>
        </w:rPr>
        <w:t xml:space="preserve">Adaptability and Resilience:</w:t>
      </w:r>
      <w:r>
        <w:t xml:space="preserve"> </w:t>
      </w:r>
      <w:r>
        <w:t xml:space="preserve">Analysis of Baker's response to challenges and changes in the operational environment.</w:t>
      </w:r>
    </w:p>
    <w:p>
      <w:pPr>
        <w:numPr>
          <w:ilvl w:val="0"/>
          <w:numId w:val="1001"/>
        </w:numPr>
        <w:pStyle w:val="Compact"/>
      </w:pPr>
      <w:r>
        <w:rPr>
          <w:bCs/>
          <w:b/>
        </w:rPr>
        <w:t xml:space="preserve">Cultural Sensitivity:</w:t>
      </w:r>
      <w:r>
        <w:t xml:space="preserve"> </w:t>
      </w:r>
      <w:r>
        <w:t xml:space="preserve">Examination of Baker's understanding and respect for local customs and practices.</w:t>
      </w:r>
    </w:p>
    <w:bookmarkEnd w:id="22"/>
    <w:bookmarkStart w:id="23" w:name="technical-competence"/>
    <w:p>
      <w:pPr>
        <w:pStyle w:val="Heading2"/>
      </w:pPr>
      <w:r>
        <w:t xml:space="preserve">3. Technical Competence</w:t>
      </w:r>
    </w:p>
    <w:p>
      <w:pPr>
        <w:pStyle w:val="FirstParagraph"/>
      </w:pPr>
      <w:r>
        <w:t xml:space="preserve">Baker has demonstrated a high level of technical competence in their role. Their expertise in [specific field or skill] has been instrumental in achieving key objectives in Afghanistan Kabul. For example, Baker successfully led the implementation of [specific project or task], which resulted in [specific outcome]. Their ability to troubleshoot complex issues and provide innovative solutions has been particularly noteworthy.</w:t>
      </w:r>
    </w:p>
    <w:p>
      <w:pPr>
        <w:pStyle w:val="BodyText"/>
      </w:pPr>
      <w:r>
        <w:t xml:space="preserve">However, there is room for improvement in [specific area], where additional training or experience could enhance Baker's effectiveness. It is recommended that Baker pursue further professional development in this area to strengthen their technical capabilities.</w:t>
      </w:r>
    </w:p>
    <w:bookmarkEnd w:id="23"/>
    <w:bookmarkStart w:id="24" w:name="operational-effectiveness"/>
    <w:p>
      <w:pPr>
        <w:pStyle w:val="Heading2"/>
      </w:pPr>
      <w:r>
        <w:t xml:space="preserve">4. Operational Effectiveness</w:t>
      </w:r>
    </w:p>
    <w:p>
      <w:pPr>
        <w:pStyle w:val="FirstParagraph"/>
      </w:pPr>
      <w:r>
        <w:t xml:space="preserve">In the demanding environment of Afghanistan Kabul, Baker has consistently delivered high-quality results. Their ability to prioritize tasks, manage time effectively, and meet deadlines has been commendable. Baker's contributions to [specific initiative or project] have had a significant impact on the overall success of the operation.</w:t>
      </w:r>
    </w:p>
    <w:p>
      <w:pPr>
        <w:pStyle w:val="BodyText"/>
      </w:pPr>
      <w:r>
        <w:t xml:space="preserve">One area for improvement is in the documentation and reporting of activities. While Baker's work is thorough, there have been instances where timely updates were not provided. Enhancing communication and reporting practices will ensure greater transparency and alignment with organizational goals.</w:t>
      </w:r>
    </w:p>
    <w:bookmarkEnd w:id="24"/>
    <w:bookmarkStart w:id="25" w:name="team-collaboration"/>
    <w:p>
      <w:pPr>
        <w:pStyle w:val="Heading2"/>
      </w:pPr>
      <w:r>
        <w:t xml:space="preserve">5. Team Collaboration</w:t>
      </w:r>
    </w:p>
    <w:p>
      <w:pPr>
        <w:pStyle w:val="FirstParagraph"/>
      </w:pPr>
      <w:r>
        <w:t xml:space="preserve">Baker has been a valued member of the team in Afghanistan Kabul, fostering a collaborative and supportive work environment. Their willingness to share knowledge, assist colleagues, and engage in constructive dialogue has strengthened team cohesion. Baker's ability to work effectively with local partners and stakeholders has been particularly impressive, reflecting their interpersonal skills and cultural awareness.</w:t>
      </w:r>
    </w:p>
    <w:p>
      <w:pPr>
        <w:pStyle w:val="BodyText"/>
      </w:pPr>
      <w:r>
        <w:t xml:space="preserve">To further enhance team collaboration, Baker could take a more proactive role in facilitating team meetings and encouraging input from all members. This would help ensure that diverse perspectives are considered and that the team operates as a unified entity.</w:t>
      </w:r>
    </w:p>
    <w:bookmarkEnd w:id="25"/>
    <w:bookmarkStart w:id="26" w:name="adaptability-and-resilience"/>
    <w:p>
      <w:pPr>
        <w:pStyle w:val="Heading2"/>
      </w:pPr>
      <w:r>
        <w:t xml:space="preserve">6. Adaptability and Resilience</w:t>
      </w:r>
    </w:p>
    <w:p>
      <w:pPr>
        <w:pStyle w:val="FirstParagraph"/>
      </w:pPr>
      <w:r>
        <w:t xml:space="preserve">The operational environment in Afghanistan Kabul is characterized by uncertainty and rapid change. Baker has demonstrated remarkable adaptability and resilience in navigating these challenges. Their ability to remain calm under pressure, adjust to new circumstances, and maintain a positive attitude has been inspiring to colleagues.</w:t>
      </w:r>
    </w:p>
    <w:p>
      <w:pPr>
        <w:pStyle w:val="BodyText"/>
      </w:pPr>
      <w:r>
        <w:t xml:space="preserve">While Baker's adaptability is a significant strength, there is an opportunity to develop contingency planning skills further. By anticipating potential challenges and preparing alternative strategies, Baker can enhance their ability to respond effectively to unforeseen events.</w:t>
      </w:r>
    </w:p>
    <w:bookmarkEnd w:id="26"/>
    <w:bookmarkStart w:id="27" w:name="cultural-sensitivity"/>
    <w:p>
      <w:pPr>
        <w:pStyle w:val="Heading2"/>
      </w:pPr>
      <w:r>
        <w:t xml:space="preserve">7. Cultural Sensitivity</w:t>
      </w:r>
    </w:p>
    <w:p>
      <w:pPr>
        <w:pStyle w:val="FirstParagraph"/>
      </w:pPr>
      <w:r>
        <w:t xml:space="preserve">Working in Afghanistan Kabul requires a deep understanding and respect for local customs, traditions, and values. Baker has shown a strong commitment to cultural sensitivity, making an effort to learn about the local context and build trust with community members. Their respectful and inclusive approach has contributed to positive relationships with local partners and stakeholders.</w:t>
      </w:r>
    </w:p>
    <w:p>
      <w:pPr>
        <w:pStyle w:val="BodyText"/>
      </w:pPr>
      <w:r>
        <w:t xml:space="preserve">To further enhance cultural sensitivity, Baker could engage more deeply with local cultural practices and seek feedback from community members on how to improve interactions. This would demonstrate a continued commitment to mutual respect and understanding.</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for Baker's continued development:</w:t>
      </w:r>
    </w:p>
    <w:p>
      <w:pPr>
        <w:numPr>
          <w:ilvl w:val="0"/>
          <w:numId w:val="1002"/>
        </w:numPr>
        <w:pStyle w:val="Compact"/>
      </w:pPr>
      <w:r>
        <w:t xml:space="preserve">Pursue additional training in [specific area] to enhance technical competence.</w:t>
      </w:r>
    </w:p>
    <w:p>
      <w:pPr>
        <w:numPr>
          <w:ilvl w:val="0"/>
          <w:numId w:val="1002"/>
        </w:numPr>
        <w:pStyle w:val="Compact"/>
      </w:pPr>
      <w:r>
        <w:t xml:space="preserve">Improve documentation and reporting practices to ensure timely and accurate updates.</w:t>
      </w:r>
    </w:p>
    <w:p>
      <w:pPr>
        <w:numPr>
          <w:ilvl w:val="0"/>
          <w:numId w:val="1002"/>
        </w:numPr>
        <w:pStyle w:val="Compact"/>
      </w:pPr>
      <w:r>
        <w:t xml:space="preserve">Take a more proactive role in facilitating team collaboration and communication.</w:t>
      </w:r>
    </w:p>
    <w:p>
      <w:pPr>
        <w:numPr>
          <w:ilvl w:val="0"/>
          <w:numId w:val="1002"/>
        </w:numPr>
        <w:pStyle w:val="Compact"/>
      </w:pPr>
      <w:r>
        <w:t xml:space="preserve">Develop contingency planning skills to better anticipate and respond to challenges.</w:t>
      </w:r>
    </w:p>
    <w:p>
      <w:pPr>
        <w:numPr>
          <w:ilvl w:val="0"/>
          <w:numId w:val="1002"/>
        </w:numPr>
        <w:pStyle w:val="Compact"/>
      </w:pPr>
      <w:r>
        <w:t xml:space="preserve">Engage more deeply with local cultural practices to strengthen cultural sensitivity.</w:t>
      </w:r>
    </w:p>
    <w:bookmarkEnd w:id="28"/>
    <w:bookmarkStart w:id="29" w:name="conclusion"/>
    <w:p>
      <w:pPr>
        <w:pStyle w:val="Heading2"/>
      </w:pPr>
      <w:r>
        <w:t xml:space="preserve">9. Conclusion</w:t>
      </w:r>
    </w:p>
    <w:p>
      <w:pPr>
        <w:pStyle w:val="FirstParagraph"/>
      </w:pPr>
      <w:r>
        <w:t xml:space="preserve">In conclusion, Baker has made significant contributions to the operations in Afghanistan Kabul, demonstrating technical competence, operational effectiveness, and strong interpersonal skills. While there are areas for improvement, Baker's overall performance has been commendable, and their potential for continued growth is evident. By addressing the recommendations outlined in this Peer Review Report, Baker can further enhance their effectiveness and make an even greater impact in the challenging and rewarding environment of Afghanistan Kabul.</w:t>
      </w:r>
    </w:p>
    <w:bookmarkEnd w:id="29"/>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Afghanistan Kabul</dc:title>
  <dc:creator/>
  <dc:language>en</dc:language>
  <cp:keywords/>
  <dcterms:created xsi:type="dcterms:W3CDTF">2026-10-10T07:35:03Z</dcterms:created>
  <dcterms:modified xsi:type="dcterms:W3CDTF">2026-10-10T07:35:03Z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