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quality, and operational standards of Baker, a prominent entity operating within the dynamic business environment of Brazil São Paulo. The purpose of this review is to provide an objective assessment of Baker's contributions, adherence to industry standards, and overall impact on the local market. Given the strategic importance of Brazil São Paulo as a hub for commerce and innovation, this report aims to highlight both strengths and areas for improvement, ensuring that Baker continues to meet the high expectations of stakeholders and clients.</w:t>
      </w:r>
    </w:p>
    <w:bookmarkEnd w:id="21"/>
    <w:bookmarkStart w:id="22" w:name="background-and-context"/>
    <w:p>
      <w:pPr>
        <w:pStyle w:val="Heading2"/>
      </w:pPr>
      <w:r>
        <w:t xml:space="preserve">2. Background and Context</w:t>
      </w:r>
    </w:p>
    <w:p>
      <w:pPr>
        <w:pStyle w:val="FirstParagraph"/>
      </w:pPr>
      <w:r>
        <w:t xml:space="preserve">Baker has established itself as a key player in Brazil São Paulo, leveraging the city's robust infrastructure and diverse economic landscape. The company operates in a sector that demands precision, reliability, and innovation, all of which are critical for success in a competitive market like São Paulo. This Peer Review Report takes into account the unique challenges and opportunities presented by the local environment, including regulatory requirements, cultural nuances, and market dynamics. By understanding these factors, we can better assess Baker's performance and its alignment with the needs of the Brazil São Paulo community.</w:t>
      </w:r>
    </w:p>
    <w:bookmarkEnd w:id="22"/>
    <w:bookmarkStart w:id="23" w:name="methodology"/>
    <w:p>
      <w:pPr>
        <w:pStyle w:val="Heading2"/>
      </w:pPr>
      <w:r>
        <w:t xml:space="preserve">3. Methodology</w:t>
      </w:r>
    </w:p>
    <w:p>
      <w:pPr>
        <w:pStyle w:val="FirstParagraph"/>
      </w:pPr>
      <w:r>
        <w:t xml:space="preserve">The evaluation process for this Peer Review Report involved a comprehensive analysis of Baker's operations, including interviews with key personnel, review of performance metrics, and assessment of client feedback. Data was collected from multiple sources to ensure a balanced and accurate representation of Baker's activities in Brazil São Paulo. The review also considered industry benchmarks and best practices to provide a contextualized evaluation of Baker's performance. This methodological approach ensures that the findings are both reliable and actionable.</w:t>
      </w:r>
    </w:p>
    <w:bookmarkEnd w:id="23"/>
    <w:bookmarkStart w:id="27" w:name="key-findings"/>
    <w:p>
      <w:pPr>
        <w:pStyle w:val="Heading2"/>
      </w:pPr>
      <w:r>
        <w:t xml:space="preserve">4. Key Findings</w:t>
      </w:r>
    </w:p>
    <w:bookmarkStart w:id="24" w:name="operational-excellence"/>
    <w:p>
      <w:pPr>
        <w:pStyle w:val="Heading3"/>
      </w:pPr>
      <w:r>
        <w:t xml:space="preserve">4.1 Operational Excellence</w:t>
      </w:r>
    </w:p>
    <w:p>
      <w:pPr>
        <w:pStyle w:val="FirstParagraph"/>
      </w:pPr>
      <w:r>
        <w:t xml:space="preserve">Baker has demonstrated a strong commitment to operational excellence in Brazil São Paulo. The company's processes are well-structured, and its team exhibits a high level of professionalism and expertise. This is particularly evident in the way Baker manages its projects, ensuring timely delivery and adherence to quality standards. The company's ability to navigate the complexities of the local market is a testament to its strategic acumen and adaptability.</w:t>
      </w:r>
    </w:p>
    <w:bookmarkEnd w:id="24"/>
    <w:bookmarkStart w:id="25" w:name="client-satisfaction"/>
    <w:p>
      <w:pPr>
        <w:pStyle w:val="Heading3"/>
      </w:pPr>
      <w:r>
        <w:t xml:space="preserve">4.2 Client Satisfaction</w:t>
      </w:r>
    </w:p>
    <w:p>
      <w:pPr>
        <w:pStyle w:val="FirstParagraph"/>
      </w:pPr>
      <w:r>
        <w:t xml:space="preserve">Client feedback indicates a high level of satisfaction with Baker's services in Brazil São Paulo. Clients appreciate the company's responsiveness, transparency, and dedication to meeting their needs. This positive reception is a crucial indicator of Baker's success in building strong relationships within the local business community. However, there is room for improvement in terms of communication, particularly in providing more detailed updates on project progress.</w:t>
      </w:r>
    </w:p>
    <w:bookmarkEnd w:id="25"/>
    <w:bookmarkStart w:id="26" w:name="innovation-and-adaptability"/>
    <w:p>
      <w:pPr>
        <w:pStyle w:val="Heading3"/>
      </w:pPr>
      <w:r>
        <w:t xml:space="preserve">4.3 Innovation and Adaptability</w:t>
      </w:r>
    </w:p>
    <w:p>
      <w:pPr>
        <w:pStyle w:val="FirstParagraph"/>
      </w:pPr>
      <w:r>
        <w:t xml:space="preserve">Innovation is a key driver of success in Brazil São Paulo, and Baker has shown a willingness to embrace new technologies and methodologies. The company's efforts to stay ahead of industry trends are commendable and contribute to its competitive edge. However, there is an opportunity to further enhance innovation by fostering a culture of continuous learning and experimentation within the organization.</w:t>
      </w:r>
    </w:p>
    <w:bookmarkEnd w:id="26"/>
    <w:bookmarkEnd w:id="27"/>
    <w:bookmarkStart w:id="28" w:name="areas-for-improvement"/>
    <w:p>
      <w:pPr>
        <w:pStyle w:val="Heading2"/>
      </w:pPr>
      <w:r>
        <w:t xml:space="preserve">5. Areas for Improvement</w:t>
      </w:r>
    </w:p>
    <w:p>
      <w:pPr>
        <w:pStyle w:val="FirstParagraph"/>
      </w:pPr>
      <w:r>
        <w:t xml:space="preserve">While Baker has achieved significant success in Brazil São Paulo, there are areas where improvements can be made. One key area is the enhancement of communication strategies to ensure that clients and stakeholders are kept fully informed. Additionally, Baker could benefit from investing more in employee training and development to further strengthen its workforce. Finally, the company should consider expanding its sustainability initiatives to align with the growing emphasis on environmental responsibility in Brazil São Paulo.</w:t>
      </w:r>
    </w:p>
    <w:bookmarkEnd w:id="28"/>
    <w:bookmarkStart w:id="29" w:name="conclusion"/>
    <w:p>
      <w:pPr>
        <w:pStyle w:val="Heading2"/>
      </w:pPr>
      <w:r>
        <w:t xml:space="preserve">6. Conclusion</w:t>
      </w:r>
    </w:p>
    <w:p>
      <w:pPr>
        <w:pStyle w:val="FirstParagraph"/>
      </w:pPr>
      <w:r>
        <w:t xml:space="preserve">In conclusion, this Peer Review Report highlights Baker's strong performance and positive impact in Brazil São Paulo. The company's commitment to excellence, client satisfaction, and innovation positions it well for continued success. By addressing the identified areas for improvement, Baker can further enhance its reputation and contribute even more effectively to the vibrant business ecosystem of Brazil São Paulo. This report serves as a valuable tool for guiding future strategies and ensuring that Baker remains a leader in its field.</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Brazil São Paulo</dc:title>
  <dc:creator/>
  <dc:language>en</dc:language>
  <cp:keywords/>
  <dcterms:created xsi:type="dcterms:W3CDTF">2026-10-10T09:23:08Z</dcterms:created>
  <dcterms:modified xsi:type="dcterms:W3CDTF">2026-10-10T09:23:08Z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