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Culinary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culinary excellence, and cultural integration of the establishment known as Baker, located in the heart of Egypt Cairo. The purpose of this review is to assess whether Baker meets the rigorous expectations of both local Egyptian consumers and international standards within the competitive bakery and café sector of Cairo. The review encompasses product quality, service delivery, hygiene protocols, and the establishment's contribution to the local culinary landscape.</w:t>
      </w:r>
    </w:p>
    <w:bookmarkEnd w:id="21"/>
    <w:bookmarkStart w:id="22" w:name="introduction-and-context"/>
    <w:p>
      <w:pPr>
        <w:pStyle w:val="Heading2"/>
      </w:pPr>
      <w:r>
        <w:t xml:space="preserve">2. Introduction and Context</w:t>
      </w:r>
    </w:p>
    <w:p>
      <w:pPr>
        <w:pStyle w:val="FirstParagraph"/>
      </w:pPr>
      <w:r>
        <w:t xml:space="preserve">Egypt Cairo is a city with a rich and deep-rooted history of bread-making. From the traditional</w:t>
      </w:r>
      <w:r>
        <w:t xml:space="preserve"> </w:t>
      </w:r>
      <w:r>
        <w:rPr>
          <w:iCs/>
          <w:i/>
        </w:rPr>
        <w:t xml:space="preserve">baladi</w:t>
      </w:r>
      <w:r>
        <w:t xml:space="preserve"> </w:t>
      </w:r>
      <w:r>
        <w:t xml:space="preserve">bread found in every neighborhood to the sophisticated pastries of modern cafés, the culture of baking is central to daily life. In this context, Baker enters the market not merely as a commercial entity but as a participant in a significant cultural tradition. This Peer Review Report aims to determine how effectively Baker balances modern baking techniques with the authentic flavors expected by the Cairo populace.</w:t>
      </w:r>
    </w:p>
    <w:p>
      <w:pPr>
        <w:pStyle w:val="BodyText"/>
      </w:pPr>
      <w:r>
        <w:t xml:space="preserve">The review was conducted over a period of two weeks, involving multiple site visits, product sampling, staff interviews, and an analysis of customer feedback specific to the Egypt Cairo region.</w:t>
      </w:r>
    </w:p>
    <w:bookmarkEnd w:id="22"/>
    <w:bookmarkStart w:id="23" w:name="product-quality-and-culinary-standards"/>
    <w:p>
      <w:pPr>
        <w:pStyle w:val="Heading2"/>
      </w:pPr>
      <w:r>
        <w:t xml:space="preserve">3. Product Quality and Culinary Standards</w:t>
      </w:r>
    </w:p>
    <w:p>
      <w:pPr>
        <w:pStyle w:val="FirstParagraph"/>
      </w:pPr>
      <w:r>
        <w:t xml:space="preserve">The primary focus of this Peer Review Report is the quality of goods produced by Baker. The assessment reveals a strong commitment to using high-quality ingredients. The breads offered at Baker demonstrate excellent fermentation techniques, resulting in superior texture and flavor profiles. Specifically, the sourdough varieties have been noted for their complex acidity and crust integrity, which aligns well with contemporary global trends while remaining accessible to local palates.</w:t>
      </w:r>
    </w:p>
    <w:p>
      <w:pPr>
        <w:pStyle w:val="BodyText"/>
      </w:pPr>
      <w:r>
        <w:t xml:space="preserve">Furthermore, Baker has successfully integrated local Egyptian ingredients into its menu. The use of dates, sesame, and local honey in various pastries shows a thoughtful adaptation to the Egypt Cairo market. This localization strategy is highly commendable, as it respects the local taste preferences while introducing innovative combinations. The freshness of the products is consistently maintained throughout the day, a critical factor in the fast-paced environment of Cairo.</w:t>
      </w:r>
    </w:p>
    <w:bookmarkEnd w:id="23"/>
    <w:bookmarkStart w:id="24" w:name="operational-efficiency-and-service"/>
    <w:p>
      <w:pPr>
        <w:pStyle w:val="Heading2"/>
      </w:pPr>
      <w:r>
        <w:t xml:space="preserve">4. Operational Efficiency and Service</w:t>
      </w:r>
    </w:p>
    <w:p>
      <w:pPr>
        <w:pStyle w:val="FirstParagraph"/>
      </w:pPr>
      <w:r>
        <w:t xml:space="preserve">In a bustling metropolis like Egypt Cairo, operational efficiency is paramount. Baker demonstrates a well-organized workflow that minimizes wait times for customers. The staff at Baker are trained to handle high volumes of orders without compromising the quality of service. Observations indicate that the team is knowledgeable about the products and can provide accurate information regarding ingredients and preparation methods, which is essential for customers with dietary restrictions.</w:t>
      </w:r>
    </w:p>
    <w:p>
      <w:pPr>
        <w:pStyle w:val="BodyText"/>
      </w:pPr>
      <w:r>
        <w:t xml:space="preserve">The ambiance of the bakery reflects a modern aesthetic that appeals to the younger demographic in Cairo while maintaining a welcoming atmosphere for families. The layout allows for easy navigation, even during peak hours, which is a significant advantage in the competitive retail environment of Egypt Cairo.</w:t>
      </w:r>
    </w:p>
    <w:bookmarkEnd w:id="24"/>
    <w:bookmarkStart w:id="25" w:name="hygiene-and-safety-compliance"/>
    <w:p>
      <w:pPr>
        <w:pStyle w:val="Heading2"/>
      </w:pPr>
      <w:r>
        <w:t xml:space="preserve">5. Hygiene and Safety Compliance</w:t>
      </w:r>
    </w:p>
    <w:p>
      <w:pPr>
        <w:pStyle w:val="FirstParagraph"/>
      </w:pPr>
      <w:r>
        <w:t xml:space="preserve">Hygiene is a non-negotiable aspect of any food establishment. This Peer Review Report confirms that Baker adheres to strict hygiene protocols. The kitchen areas are clean, well-ventilated, and organized. Staff members consistently follow proper handwashing and food handling procedures. The establishment complies with local health regulations in Egypt Cairo, ensuring that all products are safe for consumption. This commitment to safety builds trust with the community and sets a positive example for other businesses in the region.</w:t>
      </w:r>
    </w:p>
    <w:bookmarkEnd w:id="25"/>
    <w:bookmarkStart w:id="26" w:name="Xd1796dff9fd7037ed3c4281a5f88e9d51910dfe"/>
    <w:p>
      <w:pPr>
        <w:pStyle w:val="Heading2"/>
      </w:pPr>
      <w:r>
        <w:t xml:space="preserve">6. Cultural Integration and Community Impact</w:t>
      </w:r>
    </w:p>
    <w:p>
      <w:pPr>
        <w:pStyle w:val="FirstParagraph"/>
      </w:pPr>
      <w:r>
        <w:t xml:space="preserve">Baker’s presence in Egypt Cairo extends beyond commerce. By employing local staff and sourcing ingredients from regional suppliers, Baker contributes positively to the local economy. The establishment has also engaged in community initiatives, such as hosting baking workshops that teach traditional and modern techniques. These efforts enhance Baker’s reputation as a responsible and integrated member of the Cairo community.</w:t>
      </w:r>
    </w:p>
    <w:p>
      <w:pPr>
        <w:pStyle w:val="BodyText"/>
      </w:pPr>
      <w:r>
        <w:t xml:space="preserve">The Peer Review Report highlights that Baker successfully bridges the gap between international bakery standards and local Egyptian traditions. This balance is crucial for long-term success in a culturally rich environment like Egypt Cairo.</w:t>
      </w:r>
    </w:p>
    <w:bookmarkEnd w:id="26"/>
    <w:bookmarkStart w:id="27" w:name="recommendations"/>
    <w:p>
      <w:pPr>
        <w:pStyle w:val="Heading2"/>
      </w:pPr>
      <w:r>
        <w:t xml:space="preserve">7. Recommendations</w:t>
      </w:r>
    </w:p>
    <w:p>
      <w:pPr>
        <w:pStyle w:val="FirstParagraph"/>
      </w:pPr>
      <w:r>
        <w:t xml:space="preserve">While Baker performs exceptionally well, this Peer Review Report offers a few recommendations for further improvement:</w:t>
      </w:r>
    </w:p>
    <w:p>
      <w:pPr>
        <w:numPr>
          <w:ilvl w:val="0"/>
          <w:numId w:val="1001"/>
        </w:numPr>
        <w:pStyle w:val="Compact"/>
      </w:pPr>
      <w:r>
        <w:rPr>
          <w:bCs/>
          <w:b/>
        </w:rPr>
        <w:t xml:space="preserve">Expand Local Collaborations:</w:t>
      </w:r>
      <w:r>
        <w:t xml:space="preserve"> </w:t>
      </w:r>
      <w:r>
        <w:t xml:space="preserve">Partner with more local Egyptian farmers to source unique ingredients, further emphasizing the connection to Egypt Cairo.</w:t>
      </w:r>
    </w:p>
    <w:p>
      <w:pPr>
        <w:numPr>
          <w:ilvl w:val="0"/>
          <w:numId w:val="1001"/>
        </w:numPr>
        <w:pStyle w:val="Compact"/>
      </w:pPr>
      <w:r>
        <w:rPr>
          <w:bCs/>
          <w:b/>
        </w:rPr>
        <w:t xml:space="preserve">Digital Engagement:</w:t>
      </w:r>
      <w:r>
        <w:t xml:space="preserve"> </w:t>
      </w:r>
      <w:r>
        <w:t xml:space="preserve">Enhance online presence to better serve the tech-savvy population of Cairo, including improved delivery options and digital loyalty programs.</w:t>
      </w:r>
    </w:p>
    <w:p>
      <w:pPr>
        <w:numPr>
          <w:ilvl w:val="0"/>
          <w:numId w:val="1001"/>
        </w:numPr>
        <w:pStyle w:val="Compact"/>
      </w:pPr>
      <w:r>
        <w:rPr>
          <w:bCs/>
          <w:b/>
        </w:rPr>
        <w:t xml:space="preserve">Sustainability Initiatives:</w:t>
      </w:r>
      <w:r>
        <w:t xml:space="preserve"> </w:t>
      </w:r>
      <w:r>
        <w:t xml:space="preserve">Implement more visible sustainability practices, such as reducing packaging waste, which is increasingly important to consumers in Egypt Cairo.</w:t>
      </w:r>
    </w:p>
    <w:bookmarkEnd w:id="27"/>
    <w:bookmarkStart w:id="28" w:name="conclusion"/>
    <w:p>
      <w:pPr>
        <w:pStyle w:val="Heading2"/>
      </w:pPr>
      <w:r>
        <w:t xml:space="preserve">8. Conclusion</w:t>
      </w:r>
    </w:p>
    <w:p>
      <w:pPr>
        <w:pStyle w:val="FirstParagraph"/>
      </w:pPr>
      <w:r>
        <w:t xml:space="preserve">In conclusion, this Peer Review Report affirms that Baker is a high-quality, well-managed establishment that meets and often exceeds the expectations of the Egypt Cairo market. Its commitment to product excellence, operational efficiency, and cultural integration makes it a standout player in the local bakery industry. With continued attention to the recommendations provided, Baker is well-positioned for sustained growth and success in Egypt Cairo.</w:t>
      </w:r>
    </w:p>
    <w:bookmarkEnd w:id="28"/>
    <w:p>
      <w:pPr>
        <w:pStyle w:val="BodyText"/>
      </w:pPr>
      <w:r>
        <w:rPr>
          <w:bCs/>
          <w:b/>
        </w:rPr>
        <w:t xml:space="preserve">Prepared by:</w:t>
      </w:r>
    </w:p>
    <w:p>
      <w:pPr>
        <w:pStyle w:val="BodyText"/>
      </w:pPr>
      <w:r>
        <w:t xml:space="preserve">Senior Reviewer</w:t>
      </w:r>
    </w:p>
    <w:p>
      <w:pPr>
        <w:pStyle w:val="BodyText"/>
      </w:pPr>
      <w:r>
        <w:t xml:space="preserve">Culinary Standards Committee</w:t>
      </w:r>
    </w:p>
    <w:p>
      <w:pPr>
        <w:pStyle w:val="BodyText"/>
      </w:pPr>
      <w:r>
        <w:t xml:space="preserve">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Egypt Cairo</dc:title>
  <dc:creator/>
  <dc:language>en</dc:language>
  <cp:keywords/>
  <dcterms:created xsi:type="dcterms:W3CDTF">2026-10-10T06:49:09Z</dcterms:created>
  <dcterms:modified xsi:type="dcterms:W3CDTF">2026-10-10T06:49:09Z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