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Performance</w:t>
      </w:r>
      <w:r>
        <w:t xml:space="preserve"> </w:t>
      </w:r>
      <w:r>
        <w:t xml:space="preserve">Assessment</w:t>
      </w:r>
      <w:r>
        <w:t xml:space="preserve"> </w:t>
      </w:r>
      <w:r>
        <w:t xml:space="preserve">-</w:t>
      </w:r>
      <w:r>
        <w:t xml:space="preserve"> </w:t>
      </w:r>
      <w:r>
        <w:t xml:space="preserve">Lagos,</w:t>
      </w:r>
      <w:r>
        <w:t xml:space="preserve"> </w:t>
      </w:r>
      <w:r>
        <w:t xml:space="preserve">Nigeria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Professional Competency Assessment of Baker</w:t>
      </w:r>
    </w:p>
    <w:p>
      <w:pPr>
        <w:pStyle w:val="BodyText"/>
      </w:pPr>
      <w:r>
        <w:rPr>
          <w:bCs/>
          <w:b/>
        </w:rPr>
        <w:t xml:space="preserve">Location:</w:t>
      </w:r>
      <w:r>
        <w:t xml:space="preserve"> </w:t>
      </w:r>
      <w:r>
        <w:t xml:space="preserve">Lagos, Nigeria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conduct, technical skills, and operational efficiency of the Baker employed within our facility in Lagos, Nigeria. The purpose of this document is to provide a comprehensive analysis of the Baker's performance over the specified review period. The assessment focuses on adherence to quality standards, consistency in product output, hygiene compliance, and adaptability to the specific demands of the Nigerian market, particularly within the bustling culinary landscape of Lagos.</w:t>
      </w:r>
    </w:p>
    <w:p>
      <w:pPr>
        <w:pStyle w:val="BodyText"/>
      </w:pPr>
      <w:r>
        <w:t xml:space="preserve">The review process involved direct observation, sampling of baked goods, feedback from kitchen staff, and analysis of customer satisfaction metrics. The findings indicate that the Baker demonstrates a strong command of traditional baking techniques while successfully integrating modern methods to meet the evolving tastes of consumers in Lagos.</w:t>
      </w:r>
    </w:p>
    <w:bookmarkEnd w:id="21"/>
    <w:bookmarkStart w:id="22" w:name="X9eda5ce69aaa9fd7f43e3b236462ffaf17452a1"/>
    <w:p>
      <w:pPr>
        <w:pStyle w:val="Heading2"/>
      </w:pPr>
      <w:r>
        <w:t xml:space="preserve">2. Technical Proficiency and Product Quality</w:t>
      </w:r>
    </w:p>
    <w:p>
      <w:pPr>
        <w:pStyle w:val="FirstParagraph"/>
      </w:pPr>
      <w:r>
        <w:t xml:space="preserve">The primary responsibility of the Baker is to produce high-quality baked goods that meet both internal standards and customer expectations. In the context of Lagos, where competition is fierce and consumer expectations are high, this aspect is critical.</w:t>
      </w:r>
    </w:p>
    <w:p>
      <w:pPr>
        <w:pStyle w:val="BodyText"/>
      </w:pPr>
      <w:r>
        <w:rPr>
          <w:bCs/>
          <w:b/>
        </w:rPr>
        <w:t xml:space="preserve">Consistency:</w:t>
      </w:r>
      <w:r>
        <w:t xml:space="preserve"> </w:t>
      </w:r>
      <w:r>
        <w:t xml:space="preserve">The Baker has shown remarkable consistency in the production of core items, including puff-puff, doughnuts, and various types of bread. The texture, flavor, and appearance of these items remain uniform across different batches. This consistency is vital for maintaining brand reputation in the Lagos market.</w:t>
      </w:r>
    </w:p>
    <w:p>
      <w:pPr>
        <w:pStyle w:val="BodyText"/>
      </w:pPr>
      <w:r>
        <w:rPr>
          <w:bCs/>
          <w:b/>
        </w:rPr>
        <w:t xml:space="preserve">Innovation:</w:t>
      </w:r>
      <w:r>
        <w:t xml:space="preserve"> </w:t>
      </w:r>
      <w:r>
        <w:t xml:space="preserve">The Baker has successfully introduced new products that cater to local preferences, such as spice-infused breads and healthier alternatives using local ingredients. This innovation has been well-received by customers and has contributed to increased sales.</w:t>
      </w:r>
    </w:p>
    <w:p>
      <w:pPr>
        <w:pStyle w:val="BodyText"/>
      </w:pPr>
      <w:r>
        <w:rPr>
          <w:bCs/>
          <w:b/>
        </w:rPr>
        <w:t xml:space="preserve">Technical Skills:</w:t>
      </w:r>
      <w:r>
        <w:t xml:space="preserve"> </w:t>
      </w:r>
      <w:r>
        <w:t xml:space="preserve">The Baker demonstrates excellent technical skills in dough preparation, fermentation control, and baking techniques. The ability to manage large volumes of production without compromising quality is particularly noteworthy.</w:t>
      </w:r>
    </w:p>
    <w:bookmarkEnd w:id="22"/>
    <w:bookmarkStart w:id="23" w:name="hygiene-and-safety-compliance"/>
    <w:p>
      <w:pPr>
        <w:pStyle w:val="Heading2"/>
      </w:pPr>
      <w:r>
        <w:t xml:space="preserve">3. Hygiene and Safety Compliance</w:t>
      </w:r>
    </w:p>
    <w:p>
      <w:pPr>
        <w:pStyle w:val="FirstParagraph"/>
      </w:pPr>
      <w:r>
        <w:t xml:space="preserve">Maintaining high standards of hygiene and safety is paramount in the food industry, especially in a densely populated area like Lagos. The Baker is expected to adhere strictly to food safety regulations and best practices.</w:t>
      </w:r>
    </w:p>
    <w:p>
      <w:pPr>
        <w:pStyle w:val="BodyText"/>
      </w:pPr>
      <w:r>
        <w:rPr>
          <w:bCs/>
          <w:b/>
        </w:rPr>
        <w:t xml:space="preserve">Cleanliness:</w:t>
      </w:r>
      <w:r>
        <w:t xml:space="preserve"> </w:t>
      </w:r>
      <w:r>
        <w:t xml:space="preserve">The Baker consistently maintains a clean and organized workspace. Regular cleaning schedules are followed diligently, and all equipment is sanitized after use. This attention to cleanliness helps prevent contamination and ensures the safety of the products.</w:t>
      </w:r>
    </w:p>
    <w:p>
      <w:pPr>
        <w:pStyle w:val="BodyText"/>
      </w:pPr>
      <w:r>
        <w:rPr>
          <w:bCs/>
          <w:b/>
        </w:rPr>
        <w:t xml:space="preserve">Personal Hygiene:</w:t>
      </w:r>
      <w:r>
        <w:t xml:space="preserve"> </w:t>
      </w:r>
      <w:r>
        <w:t xml:space="preserve">The Baker adheres to personal hygiene standards, including wearing appropriate uniforms, hairnets, and gloves. This commitment to personal hygiene is crucial for maintaining customer trust and regulatory compliance.</w:t>
      </w:r>
    </w:p>
    <w:p>
      <w:pPr>
        <w:pStyle w:val="BodyText"/>
      </w:pPr>
      <w:r>
        <w:rPr>
          <w:bCs/>
          <w:b/>
        </w:rPr>
        <w:t xml:space="preserve">Safety Protocols:</w:t>
      </w:r>
      <w:r>
        <w:t xml:space="preserve"> </w:t>
      </w:r>
      <w:r>
        <w:t xml:space="preserve">The Baker follows all safety protocols, including the proper handling of equipment and the safe storage of ingredients. There have been no incidents of accidents or injuries during the review period, which is a testament to the Baker's commitment to safety.</w:t>
      </w:r>
    </w:p>
    <w:bookmarkEnd w:id="23"/>
    <w:bookmarkStart w:id="24" w:name="teamwork-and-communication"/>
    <w:p>
      <w:pPr>
        <w:pStyle w:val="Heading2"/>
      </w:pPr>
      <w:r>
        <w:t xml:space="preserve">4. Teamwork and Communication</w:t>
      </w:r>
    </w:p>
    <w:p>
      <w:pPr>
        <w:pStyle w:val="FirstParagraph"/>
      </w:pPr>
      <w:r>
        <w:t xml:space="preserve">Effective teamwork and communication are essential for the smooth operation of any bakery. The Baker is expected to collaborate with other staff members and communicate effectively to ensure that production goals are met.</w:t>
      </w:r>
    </w:p>
    <w:p>
      <w:pPr>
        <w:pStyle w:val="BodyText"/>
      </w:pPr>
      <w:r>
        <w:rPr>
          <w:bCs/>
          <w:b/>
        </w:rPr>
        <w:t xml:space="preserve">Collaboration:</w:t>
      </w:r>
      <w:r>
        <w:t xml:space="preserve"> </w:t>
      </w:r>
      <w:r>
        <w:t xml:space="preserve">The Baker works well with other team members, including kitchen staff and delivery personnel. There is a positive working relationship, and the Baker is willing to assist others when needed. This collaborative approach fosters a supportive work environment.</w:t>
      </w:r>
    </w:p>
    <w:p>
      <w:pPr>
        <w:pStyle w:val="BodyText"/>
      </w:pPr>
      <w:r>
        <w:rPr>
          <w:bCs/>
          <w:b/>
        </w:rPr>
        <w:t xml:space="preserve">Communication:</w:t>
      </w:r>
      <w:r>
        <w:t xml:space="preserve"> </w:t>
      </w:r>
      <w:r>
        <w:t xml:space="preserve">The Baker communicates clearly and effectively with supervisors and colleagues. Any issues or concerns are raised promptly, and feedback is received constructively. This open communication helps to resolve problems quickly and efficiently.</w:t>
      </w:r>
    </w:p>
    <w:bookmarkEnd w:id="24"/>
    <w:bookmarkStart w:id="25" w:name="adaptability-and-problem-solving"/>
    <w:p>
      <w:pPr>
        <w:pStyle w:val="Heading2"/>
      </w:pPr>
      <w:r>
        <w:t xml:space="preserve">5. Adaptability and Problem-Solving</w:t>
      </w:r>
    </w:p>
    <w:p>
      <w:pPr>
        <w:pStyle w:val="FirstParagraph"/>
      </w:pPr>
      <w:r>
        <w:t xml:space="preserve">The bakery industry in Lagos is dynamic, with frequent changes in demand and supply. The Baker must be adaptable and capable of solving problems quickly to ensure uninterrupted production.</w:t>
      </w:r>
    </w:p>
    <w:p>
      <w:pPr>
        <w:pStyle w:val="BodyText"/>
      </w:pPr>
      <w:r>
        <w:rPr>
          <w:bCs/>
          <w:b/>
        </w:rPr>
        <w:t xml:space="preserve">Adaptability:</w:t>
      </w:r>
      <w:r>
        <w:t xml:space="preserve"> </w:t>
      </w:r>
      <w:r>
        <w:t xml:space="preserve">The Baker has shown great adaptability in responding to changes in customer demand and ingredient availability. For example, during periods of flour shortages, the Baker successfully adjusted recipes to use alternative ingredients without compromising quality.</w:t>
      </w:r>
    </w:p>
    <w:p>
      <w:pPr>
        <w:pStyle w:val="BodyText"/>
      </w:pPr>
      <w:r>
        <w:rPr>
          <w:bCs/>
          <w:b/>
        </w:rPr>
        <w:t xml:space="preserve">Problem-Solving:</w:t>
      </w:r>
      <w:r>
        <w:t xml:space="preserve"> </w:t>
      </w:r>
      <w:r>
        <w:t xml:space="preserve">The Baker demonstrates strong problem-solving skills, particularly in dealing with equipment malfunctions and production delays. Quick thinking and effective solutions have minimized downtime and ensured that production targets are met.</w:t>
      </w:r>
    </w:p>
    <w:bookmarkEnd w:id="25"/>
    <w:bookmarkStart w:id="26" w:name="areas-for-improvement"/>
    <w:p>
      <w:pPr>
        <w:pStyle w:val="Heading2"/>
      </w:pPr>
      <w:r>
        <w:t xml:space="preserve">6. Areas for Improvement</w:t>
      </w:r>
    </w:p>
    <w:p>
      <w:pPr>
        <w:pStyle w:val="FirstParagraph"/>
      </w:pPr>
      <w:r>
        <w:t xml:space="preserve">While the Baker's performance is generally excellent, there are a few areas where improvement is recommended:</w:t>
      </w:r>
    </w:p>
    <w:p>
      <w:pPr>
        <w:numPr>
          <w:ilvl w:val="0"/>
          <w:numId w:val="1001"/>
        </w:numPr>
        <w:pStyle w:val="Compact"/>
      </w:pPr>
      <w:r>
        <w:rPr>
          <w:bCs/>
          <w:b/>
        </w:rPr>
        <w:t xml:space="preserve">Inventory Management:</w:t>
      </w:r>
      <w:r>
        <w:t xml:space="preserve"> </w:t>
      </w:r>
      <w:r>
        <w:t xml:space="preserve">The Baker could benefit from better inventory management practices to reduce waste and ensure that ingredients are used efficiently.</w:t>
      </w:r>
    </w:p>
    <w:p>
      <w:pPr>
        <w:numPr>
          <w:ilvl w:val="0"/>
          <w:numId w:val="1001"/>
        </w:numPr>
        <w:pStyle w:val="Compact"/>
      </w:pPr>
      <w:r>
        <w:rPr>
          <w:bCs/>
          <w:b/>
        </w:rPr>
        <w:t xml:space="preserve">Training:</w:t>
      </w:r>
      <w:r>
        <w:t xml:space="preserve"> </w:t>
      </w:r>
      <w:r>
        <w:t xml:space="preserve">Providing additional training on advanced baking techniques and food safety regulations could further enhance the Baker's skills and knowledge.</w:t>
      </w:r>
    </w:p>
    <w:p>
      <w:pPr>
        <w:numPr>
          <w:ilvl w:val="0"/>
          <w:numId w:val="1001"/>
        </w:numPr>
        <w:pStyle w:val="Compact"/>
      </w:pPr>
      <w:r>
        <w:rPr>
          <w:bCs/>
          <w:b/>
        </w:rPr>
        <w:t xml:space="preserve">Customer Feedback:</w:t>
      </w:r>
      <w:r>
        <w:t xml:space="preserve"> </w:t>
      </w:r>
      <w:r>
        <w:t xml:space="preserve">Encouraging the Baker to engage more directly with customers to gather feedback could help in refining products and services.</w:t>
      </w:r>
    </w:p>
    <w:bookmarkEnd w:id="26"/>
    <w:bookmarkStart w:id="27" w:name="conclusion"/>
    <w:p>
      <w:pPr>
        <w:pStyle w:val="Heading2"/>
      </w:pPr>
      <w:r>
        <w:t xml:space="preserve">7. Conclusion</w:t>
      </w:r>
    </w:p>
    <w:p>
      <w:pPr>
        <w:pStyle w:val="FirstParagraph"/>
      </w:pPr>
      <w:r>
        <w:t xml:space="preserve">In conclusion, this Peer Review Report highlights the Baker's strong performance in terms of technical proficiency, hygiene compliance, teamwork, and adaptability. The Baker has made significant contributions to the success of the bakery in Lagos, Nigeria, and has demonstrated a commitment to excellence in all aspects of their work. With continued support and development, the Baker is well-positioned to achieve even greater success in the future.</w:t>
      </w:r>
    </w:p>
    <w:bookmarkEnd w:id="27"/>
    <w:p>
      <w:pPr>
        <w:pStyle w:val="BodyText"/>
      </w:pPr>
      <w:r>
        <w:rPr>
          <w:bCs/>
          <w:b/>
        </w:rPr>
        <w:t xml:space="preserve">Reviewed by:</w:t>
      </w:r>
    </w:p>
    <w:p>
      <w:pPr>
        <w:pStyle w:val="BodyText"/>
      </w:pPr>
      <w:r>
        <w:t xml:space="preserve">___________________________</w:t>
      </w:r>
    </w:p>
    <w:p>
      <w:pPr>
        <w:pStyle w:val="BodyText"/>
      </w:pPr>
      <w:r>
        <w:t xml:space="preserve">Senior Bakery Manager</w:t>
      </w:r>
    </w:p>
    <w:p>
      <w:pPr>
        <w:pStyle w:val="BodyText"/>
      </w:pPr>
      <w:r>
        <w:t xml:space="preserve">Lagos,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Performance Assessment - Lagos, Nigeria</dc:title>
  <dc:creator/>
  <dc:language>en</dc:language>
  <cp:keywords/>
  <dcterms:created xsi:type="dcterms:W3CDTF">2026-10-10T08:43:08Z</dcterms:created>
  <dcterms:modified xsi:type="dcterms:W3CDTF">2026-10-10T08:43:08Z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