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p>
      <w:pPr>
        <w:pStyle w:val="BodyText"/>
      </w:pPr>
      <w:r>
        <w:rPr>
          <w:bCs/>
          <w:b/>
        </w:rPr>
        <w:t xml:space="preserve">Review Board:</w:t>
      </w:r>
      <w:r>
        <w:t xml:space="preserve"> </w:t>
      </w:r>
      <w:r>
        <w:t xml:space="preserve">Islamabad Culinary &amp; Technical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expertise, and operational standards of Baker, a prominent figure within the culinary and baking sector in Pakistan Islamabad. The review process involved a comprehensive assessment of product quality, adherence to local and international safety standards, innovation in traditional recipes, and overall contribution to the Islamabad food industry. The findings indicate that Baker demonstrates exceptional skill and dedication, significantly enhancing the culinary landscape of the capital city.</w:t>
      </w:r>
    </w:p>
    <w:bookmarkEnd w:id="21"/>
    <w:bookmarkStart w:id="22" w:name="introduction-and-scope"/>
    <w:p>
      <w:pPr>
        <w:pStyle w:val="Heading2"/>
      </w:pPr>
      <w:r>
        <w:t xml:space="preserve">2. Introduction and Scope</w:t>
      </w:r>
    </w:p>
    <w:p>
      <w:pPr>
        <w:pStyle w:val="FirstParagraph"/>
      </w:pPr>
      <w:r>
        <w:t xml:space="preserve">The purpose of this report is to provide an objective analysis of Baker's operations within the context of Pakistan Islamabad's growing demand for high-quality baked goods. As Islamabad continues to develop as a modern metropolis with a diverse population, the expectations for food quality, hygiene, and variety have increased. This Peer Review Report examines Baker's ability to meet these expectations while maintaining the cultural integrity of local flavors. The scope includes an evaluation of technical baking skills, supply chain management, customer satisfaction, and compliance with the regulatory frameworks established by the Islamabad Food Authority.</w:t>
      </w:r>
    </w:p>
    <w:bookmarkEnd w:id="22"/>
    <w:bookmarkStart w:id="23" w:name="X9eda5ce69aaa9fd7f43e3b236462ffaf17452a1"/>
    <w:p>
      <w:pPr>
        <w:pStyle w:val="Heading2"/>
      </w:pPr>
      <w:r>
        <w:t xml:space="preserve">3. Technical Proficiency and Product Quality</w:t>
      </w:r>
    </w:p>
    <w:p>
      <w:pPr>
        <w:pStyle w:val="FirstParagraph"/>
      </w:pPr>
      <w:r>
        <w:t xml:space="preserve">Baker has demonstrated a high level of technical proficiency in both traditional and contemporary baking methods. The review panel observed a meticulous approach to dough preparation, fermentation control, and oven management. In Pakistan Islamabad, where the climate can vary significantly, maintaining consistent product quality is challenging. Baker has successfully implemented precise environmental controls to ensure that products such as naan, roti, and Western-style pastries meet consistent quality standards.</w:t>
      </w:r>
    </w:p>
    <w:p>
      <w:pPr>
        <w:pStyle w:val="BodyText"/>
      </w:pPr>
      <w:r>
        <w:t xml:space="preserve">The texture, flavor, and presentation of Baker's products were rated highly by the peer review panel. Notably, the integration of local ingredients, such as desi ghee and regional spices, into modern baking techniques showcases a unique value proposition. This fusion approach not only appeals to local tastes but also attracts a broader demographic within Islamabad, including expatriates and tourists.</w:t>
      </w:r>
    </w:p>
    <w:bookmarkEnd w:id="23"/>
    <w:bookmarkStart w:id="24" w:name="hygiene-and-safety-standards"/>
    <w:p>
      <w:pPr>
        <w:pStyle w:val="Heading2"/>
      </w:pPr>
      <w:r>
        <w:t xml:space="preserve">4. Hygiene and Safety Standards</w:t>
      </w:r>
    </w:p>
    <w:p>
      <w:pPr>
        <w:pStyle w:val="FirstParagraph"/>
      </w:pPr>
      <w:r>
        <w:t xml:space="preserve">Adherence to hygiene and safety standards is a critical component of this Peer Review Report. Baker's facility in Pakistan Islamabad was inspected for compliance with the Pakistan Standards and Quality Control Authority (PSQCA) guidelines. The review found that Baker maintains rigorous cleanliness protocols, including regular sanitization of equipment, proper storage of ingredients, and strict personal hygiene practices among staff.</w:t>
      </w:r>
    </w:p>
    <w:p>
      <w:pPr>
        <w:pStyle w:val="BodyText"/>
      </w:pPr>
      <w:r>
        <w:t xml:space="preserve">The implementation of Hazard Analysis and Critical Control Points (HACCP) principles was noted as a significant strength. This proactive approach to food safety ensures that potential risks are identified and mitigated, thereby protecting consumer health. Baker's commitment to these standards sets a benchmark for other establishments in the Islamabad region.</w:t>
      </w:r>
    </w:p>
    <w:bookmarkEnd w:id="24"/>
    <w:bookmarkStart w:id="25" w:name="innovation-and-adaptability"/>
    <w:p>
      <w:pPr>
        <w:pStyle w:val="Heading2"/>
      </w:pPr>
      <w:r>
        <w:t xml:space="preserve">5. Innovation and Adaptability</w:t>
      </w:r>
    </w:p>
    <w:p>
      <w:pPr>
        <w:pStyle w:val="FirstParagraph"/>
      </w:pPr>
      <w:r>
        <w:t xml:space="preserve">Innovation is essential for sustaining growth in the competitive market of Pakistan Islamabad. Baker has shown a commendable ability to innovate by introducing new product lines that cater to evolving consumer preferences. For instance, the development of gluten-free and organic options reflects an awareness of global health trends and local demand for healthier choices.</w:t>
      </w:r>
    </w:p>
    <w:p>
      <w:pPr>
        <w:pStyle w:val="BodyText"/>
      </w:pPr>
      <w:r>
        <w:t xml:space="preserve">Furthermore, Baker's adaptability to seasonal changes and cultural events in Islamabad has been noteworthy. Special offerings during festivals such as Eid and Ramadan demonstrate a deep understanding of the local market dynamics. This Peer Review Report highlights Baker's strategic approach to product development as a key factor in their sustained success.</w:t>
      </w:r>
    </w:p>
    <w:bookmarkEnd w:id="25"/>
    <w:bookmarkStart w:id="26" w:name="X44994a2f83bfa969ead42d3d4d814b38287b3e3"/>
    <w:p>
      <w:pPr>
        <w:pStyle w:val="Heading2"/>
      </w:pPr>
      <w:r>
        <w:t xml:space="preserve">6. Customer Satisfaction and Community Impact</w:t>
      </w:r>
    </w:p>
    <w:p>
      <w:pPr>
        <w:pStyle w:val="FirstParagraph"/>
      </w:pPr>
      <w:r>
        <w:t xml:space="preserve">Customer feedback was collected as part of this Peer Review Report to assess Baker's impact on the community in Pakistan Islamabad. The overwhelming majority of respondents expressed high satisfaction with the quality and consistency of Baker's products. Many customers praised the friendly service and the inviting atmosphere of the bakery.</w:t>
      </w:r>
    </w:p>
    <w:p>
      <w:pPr>
        <w:pStyle w:val="BodyText"/>
      </w:pPr>
      <w:r>
        <w:t xml:space="preserve">Beyond customer satisfaction, Baker has made positive contributions to the local community through employment opportunities and support for local suppliers. By sourcing ingredients from nearby farmers and producers, Baker helps strengthen the regional economy. This commitment to community engagement enhances Baker's reputation and fosters goodwill among residents of Islamabad.</w:t>
      </w:r>
    </w:p>
    <w:bookmarkEnd w:id="26"/>
    <w:bookmarkStart w:id="27" w:name="recommendations"/>
    <w:p>
      <w:pPr>
        <w:pStyle w:val="Heading2"/>
      </w:pPr>
      <w:r>
        <w:t xml:space="preserve">7. Recommendations</w:t>
      </w:r>
    </w:p>
    <w:p>
      <w:pPr>
        <w:pStyle w:val="FirstParagraph"/>
      </w:pPr>
      <w:r>
        <w:t xml:space="preserve">While Baker's performance is exemplary, this Peer Review Report offers several recommendations for further improvement:</w:t>
      </w:r>
    </w:p>
    <w:p>
      <w:pPr>
        <w:numPr>
          <w:ilvl w:val="0"/>
          <w:numId w:val="1001"/>
        </w:numPr>
        <w:pStyle w:val="Compact"/>
      </w:pPr>
      <w:r>
        <w:t xml:space="preserve">Expand digital marketing efforts to reach a wider audience within Pakistan Islamabad.</w:t>
      </w:r>
    </w:p>
    <w:p>
      <w:pPr>
        <w:numPr>
          <w:ilvl w:val="0"/>
          <w:numId w:val="1001"/>
        </w:numPr>
        <w:pStyle w:val="Compact"/>
      </w:pPr>
      <w:r>
        <w:t xml:space="preserve">Invest in sustainable packaging solutions to reduce environmental impact.</w:t>
      </w:r>
    </w:p>
    <w:p>
      <w:pPr>
        <w:numPr>
          <w:ilvl w:val="0"/>
          <w:numId w:val="1001"/>
        </w:numPr>
        <w:pStyle w:val="Compact"/>
      </w:pPr>
      <w:r>
        <w:t xml:space="preserve">Continue to innovate by exploring new flavor profiles that blend local and international influences.</w:t>
      </w:r>
    </w:p>
    <w:p>
      <w:pPr>
        <w:numPr>
          <w:ilvl w:val="0"/>
          <w:numId w:val="1001"/>
        </w:numPr>
        <w:pStyle w:val="Compact"/>
      </w:pPr>
      <w:r>
        <w:t xml:space="preserve">Enhance staff training programs to maintain high service standards as the business grows.</w:t>
      </w:r>
    </w:p>
    <w:bookmarkEnd w:id="27"/>
    <w:bookmarkStart w:id="28" w:name="conclusion"/>
    <w:p>
      <w:pPr>
        <w:pStyle w:val="Heading2"/>
      </w:pPr>
      <w:r>
        <w:t xml:space="preserve">8. Conclusion</w:t>
      </w:r>
    </w:p>
    <w:p>
      <w:pPr>
        <w:pStyle w:val="FirstParagraph"/>
      </w:pPr>
      <w:r>
        <w:t xml:space="preserve">In conclusion, this Peer Review Report affirms that Baker is a leading professional in the baking industry within Pakistan Islamabad. Through exceptional technical skills, strict adherence to safety standards, and a commitment to innovation and community engagement, Baker has established a strong presence in the market. The recommendations provided are intended to support continued growth and excellence. Baker's contributions to the culinary landscape of Islamabad are significant and worthy of recognition.</w:t>
      </w:r>
    </w:p>
    <w:bookmarkEnd w:id="28"/>
    <w:p>
      <w:pPr>
        <w:pStyle w:val="BodyText"/>
      </w:pPr>
      <w:r>
        <w:rPr>
          <w:bCs/>
          <w:b/>
        </w:rPr>
        <w:t xml:space="preserve">Prepared by:</w:t>
      </w:r>
      <w:r>
        <w:t xml:space="preserve"> </w:t>
      </w:r>
      <w:r>
        <w:t xml:space="preserve">Islamabad Culinary &amp; Technical Standards Committee</w:t>
      </w:r>
    </w:p>
    <w:p>
      <w:pPr>
        <w:pStyle w:val="BodyText"/>
      </w:pPr>
      <w:r>
        <w:rPr>
          <w:bCs/>
          <w:b/>
        </w:rPr>
        <w:t xml:space="preserve">Approved by:</w:t>
      </w:r>
      <w:r>
        <w:t xml:space="preserve"> </w:t>
      </w:r>
      <w:r>
        <w:t xml:space="preserve">Chief Review Officer</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Pakistan Islamabad</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