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Baker</w:t>
      </w:r>
      <w:r>
        <w:t xml:space="preserve"> </w:t>
      </w:r>
      <w:r>
        <w:t xml:space="preserve">-</w:t>
      </w:r>
      <w:r>
        <w:t xml:space="preserve"> </w:t>
      </w:r>
      <w:r>
        <w:t xml:space="preserve">Spain</w:t>
      </w:r>
      <w:r>
        <w:t xml:space="preserve"> </w:t>
      </w:r>
      <w:r>
        <w:t xml:space="preserve">Valencia</w:t>
      </w:r>
    </w:p>
    <w:bookmarkStart w:id="20" w:name="peer-review-report"/>
    <w:p>
      <w:pPr>
        <w:pStyle w:val="Heading1"/>
      </w:pPr>
      <w:r>
        <w:t xml:space="preserve">Peer Review Report</w:t>
      </w:r>
    </w:p>
    <w:p>
      <w:pPr>
        <w:pStyle w:val="FirstParagraph"/>
      </w:pPr>
      <w:r>
        <w:rPr>
          <w:bCs/>
          <w:b/>
        </w:rPr>
        <w:t xml:space="preserve">Subject:</w:t>
      </w:r>
      <w:r>
        <w:t xml:space="preserve"> </w:t>
      </w:r>
      <w:r>
        <w:t xml:space="preserve">Baker</w:t>
      </w:r>
    </w:p>
    <w:p>
      <w:pPr>
        <w:pStyle w:val="BodyText"/>
      </w:pPr>
      <w:r>
        <w:rPr>
          <w:bCs/>
          <w:b/>
        </w:rPr>
        <w:t xml:space="preserve">Location:</w:t>
      </w:r>
      <w:r>
        <w:t xml:space="preserve"> </w:t>
      </w:r>
      <w:r>
        <w:t xml:space="preserve">Spain Valencia</w:t>
      </w:r>
    </w:p>
    <w:p>
      <w:pPr>
        <w:pStyle w:val="BodyText"/>
      </w:pPr>
      <w:r>
        <w:rPr>
          <w:bCs/>
          <w:b/>
        </w:rPr>
        <w:t xml:space="preserve">Date:</w:t>
      </w:r>
      <w:r>
        <w:t xml:space="preserve"> </w:t>
      </w:r>
      <w:r>
        <w:t xml:space="preserve">October 2023</w:t>
      </w:r>
    </w:p>
    <w:bookmarkEnd w:id="20"/>
    <w:bookmarkStart w:id="21" w:name="introduction"/>
    <w:p>
      <w:pPr>
        <w:pStyle w:val="Heading2"/>
      </w:pPr>
      <w:r>
        <w:t xml:space="preserve">1. Introduction</w:t>
      </w:r>
    </w:p>
    <w:p>
      <w:pPr>
        <w:pStyle w:val="FirstParagraph"/>
      </w:pPr>
      <w:r>
        <w:t xml:space="preserve">This Peer Review Report has been prepared to evaluate the performance, skills, and contributions of the Baker operating within the culinary landscape of Spain Valencia. The purpose of this review is to provide a comprehensive assessment of the Baker's technical abilities, adherence to local culinary traditions, innovation, and overall impact on the bakery sector in Valencia. This document aims to offer constructive feedback and recommendations to enhance the Baker's professional development and ensure continued excellence in their craft.</w:t>
      </w:r>
    </w:p>
    <w:bookmarkEnd w:id="21"/>
    <w:bookmarkStart w:id="22" w:name="background"/>
    <w:p>
      <w:pPr>
        <w:pStyle w:val="Heading2"/>
      </w:pPr>
      <w:r>
        <w:t xml:space="preserve">2. Background</w:t>
      </w:r>
    </w:p>
    <w:p>
      <w:pPr>
        <w:pStyle w:val="FirstParagraph"/>
      </w:pPr>
      <w:r>
        <w:t xml:space="preserve">The Baker has been an integral part of the culinary community in Spain Valencia, a region renowned for its rich gastronomic heritage. Valencia is famous for its diverse range of baked goods, including traditional pastries such as "ensaimadas," "roncals," and "tortas de aceite." The Baker's role is not only to produce high-quality baked items but also to preserve and innovate within this cultural context. This review considers the Baker's performance over the past year, focusing on their technical skills, creativity, customer satisfaction, and contribution to the local bakery industry.</w:t>
      </w:r>
    </w:p>
    <w:bookmarkEnd w:id="22"/>
    <w:bookmarkStart w:id="23" w:name="technical-skills-and-craftsmanship"/>
    <w:p>
      <w:pPr>
        <w:pStyle w:val="Heading2"/>
      </w:pPr>
      <w:r>
        <w:t xml:space="preserve">3. Technical Skills and Craftsmanship</w:t>
      </w:r>
    </w:p>
    <w:p>
      <w:pPr>
        <w:pStyle w:val="FirstParagraph"/>
      </w:pPr>
      <w:r>
        <w:t xml:space="preserve">The Baker demonstrates a high level of technical proficiency in various baking techniques. Their ability to work with different types of dough, from yeast-based breads to delicate pastries, is commendable. The consistency in texture, flavor, and appearance of the baked goods reflects a deep understanding of the baking process. The Baker's skill in managing fermentation times, oven temperatures, and ingredient ratios is evident in the quality of their products.</w:t>
      </w:r>
    </w:p>
    <w:p>
      <w:pPr>
        <w:pStyle w:val="BodyText"/>
      </w:pPr>
      <w:r>
        <w:t xml:space="preserve">In the context of Spain Valencia, the Baker has shown a strong commitment to maintaining traditional recipes while also experimenting with modern techniques. This balance is crucial in a region where culinary heritage is highly valued. The Baker's ability to create authentic Valencian pastries, such as "ensaimadas" with the perfect spiral shape and "tortas de aceite" with the right balance of sweetness and oiliness, is a testament to their expertise.</w:t>
      </w:r>
    </w:p>
    <w:bookmarkEnd w:id="23"/>
    <w:bookmarkStart w:id="24" w:name="innovation-and-creativity"/>
    <w:p>
      <w:pPr>
        <w:pStyle w:val="Heading2"/>
      </w:pPr>
      <w:r>
        <w:t xml:space="preserve">4. Innovation and Creativity</w:t>
      </w:r>
    </w:p>
    <w:p>
      <w:pPr>
        <w:pStyle w:val="FirstParagraph"/>
      </w:pPr>
      <w:r>
        <w:t xml:space="preserve">While respecting tradition, the Baker has also demonstrated a willingness to innovate. They have introduced new flavors and combinations that appeal to both local and international customers. For example, the incorporation of local ingredients such as orange blossom water, almonds, and saffron into traditional recipes has added a unique twist to the bakery's offerings. This creativity has helped to differentiate the Baker's products in a competitive market.</w:t>
      </w:r>
    </w:p>
    <w:p>
      <w:pPr>
        <w:pStyle w:val="BodyText"/>
      </w:pPr>
      <w:r>
        <w:t xml:space="preserve">The Baker's ability to adapt to changing consumer preferences is another strength. They have successfully introduced gluten-free and vegan options, which are increasingly popular in Spain Valencia. This adaptability shows a forward-thinking approach and a commitment to inclusivity.</w:t>
      </w:r>
    </w:p>
    <w:bookmarkEnd w:id="24"/>
    <w:bookmarkStart w:id="25" w:name="customer-satisfaction-and-service"/>
    <w:p>
      <w:pPr>
        <w:pStyle w:val="Heading2"/>
      </w:pPr>
      <w:r>
        <w:t xml:space="preserve">5. Customer Satisfaction and Service</w:t>
      </w:r>
    </w:p>
    <w:p>
      <w:pPr>
        <w:pStyle w:val="FirstParagraph"/>
      </w:pPr>
      <w:r>
        <w:t xml:space="preserve">Customer feedback has been overwhelmingly positive, with many praising the quality and taste of the Baker's products. The Baker's attention to detail and commitment to excellence have resulted in a loyal customer base. Regular customers often mention the consistency of the products and the warm, welcoming atmosphere of the bakery.</w:t>
      </w:r>
    </w:p>
    <w:p>
      <w:pPr>
        <w:pStyle w:val="BodyText"/>
      </w:pPr>
      <w:r>
        <w:t xml:space="preserve">The Baker's interaction with customers is also a highlight. They are knowledgeable about their products and can provide recommendations based on customer preferences. This personal touch enhances the overall customer experience and contributes to the bakery's reputation in Spain Valencia.</w:t>
      </w:r>
    </w:p>
    <w:bookmarkEnd w:id="25"/>
    <w:bookmarkStart w:id="26" w:name="contribution-to-the-local-community"/>
    <w:p>
      <w:pPr>
        <w:pStyle w:val="Heading2"/>
      </w:pPr>
      <w:r>
        <w:t xml:space="preserve">6. Contribution to the Local Community</w:t>
      </w:r>
    </w:p>
    <w:p>
      <w:pPr>
        <w:pStyle w:val="FirstParagraph"/>
      </w:pPr>
      <w:r>
        <w:t xml:space="preserve">The Baker has made significant contributions to the local community in Spain Valencia. They have participated in local food festivals and events, showcasing Valencian baked goods and promoting the region's culinary heritage. The Baker has also collaborated with local farmers and suppliers, supporting the local economy and ensuring the use of fresh, high-quality ingredients.</w:t>
      </w:r>
    </w:p>
    <w:p>
      <w:pPr>
        <w:pStyle w:val="BodyText"/>
      </w:pPr>
      <w:r>
        <w:t xml:space="preserve">Additionally, the Baker has been involved in mentoring aspiring bakers, sharing their knowledge and skills with the next generation. This commitment to education and community development is highly valued and strengthens the Baker's position as a respected figure in the culinary community.</w:t>
      </w:r>
    </w:p>
    <w:bookmarkEnd w:id="26"/>
    <w:bookmarkStart w:id="27" w:name="areas-for-improvement"/>
    <w:p>
      <w:pPr>
        <w:pStyle w:val="Heading2"/>
      </w:pPr>
      <w:r>
        <w:t xml:space="preserve">7. Areas for Improvement</w:t>
      </w:r>
    </w:p>
    <w:p>
      <w:pPr>
        <w:pStyle w:val="FirstParagraph"/>
      </w:pPr>
      <w:r>
        <w:t xml:space="preserve">While the Baker's performance is largely exemplary, there are areas where further development could be beneficial. One suggestion is to explore more sustainable practices, such as reducing waste and using eco-friendly packaging. This would align with growing environmental concerns and could enhance the bakery's appeal to environmentally conscious customers.</w:t>
      </w:r>
    </w:p>
    <w:p>
      <w:pPr>
        <w:pStyle w:val="BodyText"/>
      </w:pPr>
      <w:r>
        <w:t xml:space="preserve">Another area for improvement is the expansion of the bakery's online presence. While the bakery has a strong local following, increasing its visibility through social media and an online store could attract a wider audience, including tourists visiting Spain Valencia.</w:t>
      </w:r>
    </w:p>
    <w:bookmarkEnd w:id="27"/>
    <w:bookmarkStart w:id="28" w:name="conclusion"/>
    <w:p>
      <w:pPr>
        <w:pStyle w:val="Heading2"/>
      </w:pPr>
      <w:r>
        <w:t xml:space="preserve">8. Conclusion</w:t>
      </w:r>
    </w:p>
    <w:p>
      <w:pPr>
        <w:pStyle w:val="FirstParagraph"/>
      </w:pPr>
      <w:r>
        <w:t xml:space="preserve">In conclusion, the Baker has demonstrated exceptional skill, creativity, and dedication in their role within the culinary landscape of Spain Valencia. Their commitment to preserving traditional recipes while embracing innovation has resulted in a diverse and high-quality product range that appeals to a wide audience. The Baker's positive impact on the local community and their contribution to the bakery industry are commendable.</w:t>
      </w:r>
    </w:p>
    <w:p>
      <w:pPr>
        <w:pStyle w:val="BodyText"/>
      </w:pPr>
      <w:r>
        <w:t xml:space="preserve">This Peer Review Report recommends continued support and recognition for the Baker's efforts. By addressing the areas for improvement, the Baker can further enhance their already impressive performance and solidify their position as a leading figure in the baking community of Spain Valencia.</w:t>
      </w:r>
    </w:p>
    <w:bookmarkEnd w:id="28"/>
    <w:p>
      <w:pPr>
        <w:pStyle w:val="BodyText"/>
      </w:pPr>
      <w:r>
        <w:rPr>
          <w:bCs/>
          <w:b/>
        </w:rPr>
        <w:t xml:space="preserve">Prepared by:</w:t>
      </w:r>
      <w:r>
        <w:t xml:space="preserve"> </w:t>
      </w:r>
      <w:r>
        <w:t xml:space="preserve">[Reviewer's Name]</w:t>
      </w:r>
    </w:p>
    <w:p>
      <w:pPr>
        <w:pStyle w:val="BodyText"/>
      </w:pPr>
      <w:r>
        <w:rPr>
          <w:bCs/>
          <w:b/>
        </w:rPr>
        <w:t xml:space="preserve">Title:</w:t>
      </w:r>
      <w:r>
        <w:t xml:space="preserve"> </w:t>
      </w:r>
      <w:r>
        <w:t xml:space="preserve">Senior Culinary Consultant</w:t>
      </w:r>
    </w:p>
    <w:p>
      <w:pPr>
        <w:pStyle w:val="BodyText"/>
      </w:pPr>
      <w:r>
        <w:rPr>
          <w:bCs/>
          <w:b/>
        </w:rPr>
        <w:t xml:space="preserve">Date:</w:t>
      </w:r>
      <w:r>
        <w:t xml:space="preserve"> </w:t>
      </w:r>
      <w:r>
        <w:t xml:space="preserve">October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Baker - Spain Valencia</dc:title>
  <dc:creator/>
  <dc:language>en</dc:language>
  <cp:keywords/>
  <dcterms:created xsi:type="dcterms:W3CDTF">2026-10-10T07:21:09Z</dcterms:created>
  <dcterms:modified xsi:type="dcterms:W3CDTF">2026-10-10T07:21:09Z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