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Research and Fieldwork</w:t>
      </w:r>
    </w:p>
    <w:p>
      <w:pPr>
        <w:pStyle w:val="BodyText"/>
      </w:pPr>
      <w:r>
        <w:rPr>
          <w:bCs/>
          <w:b/>
        </w:rPr>
        <w:t xml:space="preserve">Location Context:</w:t>
      </w:r>
      <w:r>
        <w:t xml:space="preserve"> </w:t>
      </w:r>
      <w:r>
        <w:t xml:space="preserve">Pakistan Islamabad</w:t>
      </w:r>
    </w:p>
    <w:bookmarkEnd w:id="20"/>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Performance Assessment</w:t>
      </w:r>
    </w:p>
    <w:p>
      <w:pPr>
        <w:pStyle w:val="BodyText"/>
      </w:pPr>
      <w:r>
        <w:rPr>
          <w:bCs/>
          <w:b/>
        </w:rPr>
        <w:t xml:space="preserve">Department:</w:t>
      </w:r>
      <w:r>
        <w:t xml:space="preserve"> </w:t>
      </w:r>
      <w:r>
        <w:t xml:space="preserve">Department of Zoology/Botany</w:t>
      </w:r>
      <w:r>
        <w:br/>
      </w:r>
      <w:r>
        <w:rPr>
          <w:bCs/>
          <w:b/>
        </w:rPr>
        <w:t xml:space="preserve">Institution:</w:t>
      </w:r>
      <w:r>
        <w:t xml:space="preserve"> </w:t>
      </w:r>
      <w:r>
        <w:t xml:space="preserve">National University of Sciences and Technology (NUST) / Quaid-i-Azam University (QAU)</w:t>
      </w:r>
    </w:p>
    <w:p>
      <w:pPr>
        <w:pStyle w:val="BodyText"/>
      </w:pPr>
      <w:r>
        <w:t xml:space="preserve">This</w:t>
      </w:r>
      <w:r>
        <w:t xml:space="preserve"> </w:t>
      </w:r>
      <w:r>
        <w:rPr>
          <w:bCs/>
          <w:b/>
        </w:rPr>
        <w:t xml:space="preserve">Peer Review Report</w:t>
      </w:r>
      <w:r>
        <w:t xml:space="preserve"> </w:t>
      </w:r>
      <w:r>
        <w:t xml:space="preserve">serves as a comprehensive evaluation of the professional conduct, scientific output, and fieldwork capabilities of the subject</w:t>
      </w:r>
      <w:r>
        <w:t xml:space="preserve"> </w:t>
      </w:r>
      <w:r>
        <w:rPr>
          <w:bCs/>
          <w:b/>
        </w:rPr>
        <w:t xml:space="preserve">Biologist</w:t>
      </w:r>
      <w:r>
        <w:t xml:space="preserve">. The assessment is conducted within the specific ecological and academic context of</w:t>
      </w:r>
      <w:r>
        <w:t xml:space="preserve"> </w:t>
      </w:r>
      <w:r>
        <w:rPr>
          <w:bCs/>
          <w:b/>
        </w:rPr>
        <w:t xml:space="preserve">Pakistan Islamabad</w:t>
      </w:r>
      <w:r>
        <w:t xml:space="preserve">, a region characterized by its unique biodiversity, ranging from the Margalla Hills to the urban wetlands. The review aims to determine the scientist's adherence to international biological standards while addressing local environmental challenges.</w:t>
      </w:r>
    </w:p>
    <w:bookmarkStart w:id="21" w:name="executive-summary"/>
    <w:p>
      <w:pPr>
        <w:pStyle w:val="Heading2"/>
      </w:pPr>
      <w:r>
        <w:t xml:space="preserve">1. Executive Summary</w:t>
      </w:r>
    </w:p>
    <w:p>
      <w:pPr>
        <w:pStyle w:val="FirstParagraph"/>
      </w:pPr>
      <w:r>
        <w:t xml:space="preserve">The subject</w:t>
      </w:r>
      <w:r>
        <w:t xml:space="preserve"> </w:t>
      </w:r>
      <w:r>
        <w:rPr>
          <w:bCs/>
          <w:b/>
        </w:rPr>
        <w:t xml:space="preserve">Biologist</w:t>
      </w:r>
      <w:r>
        <w:t xml:space="preserve"> </w:t>
      </w:r>
      <w:r>
        <w:t xml:space="preserve">has demonstrated a commendable level of expertise in ecological monitoring and species conservation. Operating primarily within the jurisdiction of</w:t>
      </w:r>
      <w:r>
        <w:t xml:space="preserve"> </w:t>
      </w:r>
      <w:r>
        <w:rPr>
          <w:bCs/>
          <w:b/>
        </w:rPr>
        <w:t xml:space="preserve">Pakistan Islamabad</w:t>
      </w:r>
      <w:r>
        <w:t xml:space="preserve">, the researcher has successfully integrated modern molecular techniques with traditional field observation. This</w:t>
      </w:r>
      <w:r>
        <w:t xml:space="preserve"> </w:t>
      </w:r>
      <w:r>
        <w:rPr>
          <w:bCs/>
          <w:b/>
        </w:rPr>
        <w:t xml:space="preserve">Peer Review Report</w:t>
      </w:r>
      <w:r>
        <w:t xml:space="preserve"> </w:t>
      </w:r>
      <w:r>
        <w:t xml:space="preserve">highlights significant contributions to the understanding of local flora and fauna, particularly in the context of rapid urbanization affecting the Margalla Hills National Park. The overall rating for this review period is "Excellent," with specific recommendations for increased interdisciplinary collaboration.</w:t>
      </w:r>
    </w:p>
    <w:bookmarkEnd w:id="21"/>
    <w:bookmarkStart w:id="22" w:name="research-methodology-and-fieldwork"/>
    <w:p>
      <w:pPr>
        <w:pStyle w:val="Heading2"/>
      </w:pPr>
      <w:r>
        <w:t xml:space="preserve">2. Research Methodology and Fieldwork</w:t>
      </w:r>
    </w:p>
    <w:p>
      <w:pPr>
        <w:pStyle w:val="FirstParagraph"/>
      </w:pPr>
      <w:r>
        <w:t xml:space="preserve">A critical component of this</w:t>
      </w:r>
      <w:r>
        <w:t xml:space="preserve"> </w:t>
      </w:r>
      <w:r>
        <w:rPr>
          <w:bCs/>
          <w:b/>
        </w:rPr>
        <w:t xml:space="preserve">Peer Review Report</w:t>
      </w:r>
      <w:r>
        <w:t xml:space="preserve"> </w:t>
      </w:r>
      <w:r>
        <w:t xml:space="preserve">is the evaluation of fieldwork protocols. The</w:t>
      </w:r>
      <w:r>
        <w:t xml:space="preserve"> </w:t>
      </w:r>
      <w:r>
        <w:rPr>
          <w:bCs/>
          <w:b/>
        </w:rPr>
        <w:t xml:space="preserve">Biologist</w:t>
      </w:r>
      <w:r>
        <w:t xml:space="preserve"> </w:t>
      </w:r>
      <w:r>
        <w:t xml:space="preserve">has exhibited rigorous adherence to ethical guidelines regarding wildlife interaction in</w:t>
      </w:r>
      <w:r>
        <w:t xml:space="preserve"> </w:t>
      </w:r>
      <w:r>
        <w:rPr>
          <w:bCs/>
          <w:b/>
        </w:rPr>
        <w:t xml:space="preserve">Pakistan Islamabad</w:t>
      </w:r>
      <w:r>
        <w:t xml:space="preserve">. The methodology employed for the recent study on avian migration patterns near the Rawal Lake reservoir was robust.</w:t>
      </w:r>
    </w:p>
    <w:p>
      <w:pPr>
        <w:numPr>
          <w:ilvl w:val="0"/>
          <w:numId w:val="1001"/>
        </w:numPr>
        <w:pStyle w:val="Compact"/>
      </w:pPr>
      <w:r>
        <w:rPr>
          <w:bCs/>
          <w:b/>
        </w:rPr>
        <w:t xml:space="preserve">Site Selection:</w:t>
      </w:r>
      <w:r>
        <w:t xml:space="preserve"> </w:t>
      </w:r>
      <w:r>
        <w:t xml:space="preserve">The selection of sampling sites across the five valleys of the Margalla Hills was statistically sound, ensuring a representative sample of the diverse microclimates found in</w:t>
      </w:r>
      <w:r>
        <w:t xml:space="preserve"> </w:t>
      </w:r>
      <w:r>
        <w:rPr>
          <w:bCs/>
          <w:b/>
        </w:rPr>
        <w:t xml:space="preserve">Pakistan Islamabad</w:t>
      </w:r>
      <w:r>
        <w:t xml:space="preserve">.</w:t>
      </w:r>
    </w:p>
    <w:p>
      <w:pPr>
        <w:numPr>
          <w:ilvl w:val="0"/>
          <w:numId w:val="1001"/>
        </w:numPr>
        <w:pStyle w:val="Compact"/>
      </w:pPr>
      <w:r>
        <w:rPr>
          <w:bCs/>
          <w:b/>
        </w:rPr>
        <w:t xml:space="preserve">Data Integrity:</w:t>
      </w:r>
      <w:r>
        <w:t xml:space="preserve"> </w:t>
      </w:r>
      <w:r>
        <w:t xml:space="preserve">Data collection logs were maintained with high precision. The use of GPS-tagged observations ensures that the spatial data can be accurately mapped against urban development plans in the capital city.</w:t>
      </w:r>
    </w:p>
    <w:p>
      <w:pPr>
        <w:numPr>
          <w:ilvl w:val="0"/>
          <w:numId w:val="1001"/>
        </w:numPr>
        <w:pStyle w:val="Compact"/>
      </w:pPr>
      <w:r>
        <w:rPr>
          <w:bCs/>
          <w:b/>
        </w:rPr>
        <w:t xml:space="preserve">Safety and Compliance:</w:t>
      </w:r>
      <w:r>
        <w:t xml:space="preserve"> </w:t>
      </w:r>
      <w:r>
        <w:t xml:space="preserve">The</w:t>
      </w:r>
      <w:r>
        <w:t xml:space="preserve"> </w:t>
      </w:r>
      <w:r>
        <w:rPr>
          <w:bCs/>
          <w:b/>
        </w:rPr>
        <w:t xml:space="preserve">Biologist</w:t>
      </w:r>
      <w:r>
        <w:t xml:space="preserve"> </w:t>
      </w:r>
      <w:r>
        <w:t xml:space="preserve">strictly followed the regulations set forth by the Islamabad Wildlife Management Board, ensuring that field activities did not disturb protected species such as the Leopard or the Himalayan Monal.</w:t>
      </w:r>
    </w:p>
    <w:bookmarkEnd w:id="22"/>
    <w:bookmarkStart w:id="23" w:name="scientific-output-and-publications"/>
    <w:p>
      <w:pPr>
        <w:pStyle w:val="Heading2"/>
      </w:pPr>
      <w:r>
        <w:t xml:space="preserve">3. Scientific Output and Publications</w:t>
      </w:r>
    </w:p>
    <w:p>
      <w:pPr>
        <w:pStyle w:val="FirstParagraph"/>
      </w:pPr>
      <w:r>
        <w:t xml:space="preserve">The productivity of the</w:t>
      </w:r>
      <w:r>
        <w:t xml:space="preserve"> </w:t>
      </w:r>
      <w:r>
        <w:rPr>
          <w:bCs/>
          <w:b/>
        </w:rPr>
        <w:t xml:space="preserve">Biologist</w:t>
      </w:r>
      <w:r>
        <w:t xml:space="preserve"> </w:t>
      </w:r>
      <w:r>
        <w:t xml:space="preserve">is a key metric in this</w:t>
      </w:r>
      <w:r>
        <w:t xml:space="preserve"> </w:t>
      </w:r>
      <w:r>
        <w:rPr>
          <w:bCs/>
          <w:b/>
        </w:rPr>
        <w:t xml:space="preserve">Peer Review Report</w:t>
      </w:r>
      <w:r>
        <w:t xml:space="preserve">. Over the past twelve months, the subject has contributed significantly to the scientific community's understanding of biodiversity in</w:t>
      </w:r>
      <w:r>
        <w:t xml:space="preserve"> </w:t>
      </w:r>
      <w:r>
        <w:rPr>
          <w:bCs/>
          <w:b/>
        </w:rPr>
        <w:t xml:space="preserve">Pakistan Islamabad</w:t>
      </w:r>
      <w:r>
        <w:t xml:space="preserve">.</w:t>
      </w:r>
    </w:p>
    <w:p>
      <w:pPr>
        <w:pStyle w:val="BodyText"/>
      </w:pPr>
      <w:r>
        <w:t xml:space="preserve">Notably, the publication titled "Impact of Urban Sprawl on Native Plant Species in Islamabad" was accepted by a high-impact international journal. This work is particularly relevant as it provides a baseline for environmental policy-making in the capital. The</w:t>
      </w:r>
      <w:r>
        <w:t xml:space="preserve"> </w:t>
      </w:r>
      <w:r>
        <w:rPr>
          <w:bCs/>
          <w:b/>
        </w:rPr>
        <w:t xml:space="preserve">Biologist</w:t>
      </w:r>
      <w:r>
        <w:t xml:space="preserve"> </w:t>
      </w:r>
      <w:r>
        <w:t xml:space="preserve">has successfully bridged the gap between theoretical biology and practical conservation needs specific to the region. Furthermore, the researcher has actively participated in conferences hosted by the Pakistan Academy of Sciences, disseminating findings to both local and international peers.</w:t>
      </w:r>
    </w:p>
    <w:bookmarkEnd w:id="23"/>
    <w:bookmarkStart w:id="24" w:name="Xfdba410d34b9134c1cef550a3e90ffab7e1f968"/>
    <w:p>
      <w:pPr>
        <w:pStyle w:val="Heading2"/>
      </w:pPr>
      <w:r>
        <w:t xml:space="preserve">4. Contribution to Local Conservation Efforts</w:t>
      </w:r>
    </w:p>
    <w:p>
      <w:pPr>
        <w:pStyle w:val="FirstParagraph"/>
      </w:pPr>
      <w:r>
        <w:t xml:space="preserve">This</w:t>
      </w:r>
      <w:r>
        <w:t xml:space="preserve"> </w:t>
      </w:r>
      <w:r>
        <w:rPr>
          <w:bCs/>
          <w:b/>
        </w:rPr>
        <w:t xml:space="preserve">Peer Review Report</w:t>
      </w:r>
      <w:r>
        <w:t xml:space="preserve"> </w:t>
      </w:r>
      <w:r>
        <w:t xml:space="preserve">places significant weight on the practical application of biological science. The</w:t>
      </w:r>
      <w:r>
        <w:t xml:space="preserve"> </w:t>
      </w:r>
      <w:r>
        <w:rPr>
          <w:bCs/>
          <w:b/>
        </w:rPr>
        <w:t xml:space="preserve">Biologist</w:t>
      </w:r>
      <w:r>
        <w:t xml:space="preserve"> </w:t>
      </w:r>
      <w:r>
        <w:t xml:space="preserve">has been instrumental in several conservation initiatives within</w:t>
      </w:r>
      <w:r>
        <w:t xml:space="preserve"> </w:t>
      </w:r>
      <w:r>
        <w:rPr>
          <w:bCs/>
          <w:b/>
        </w:rPr>
        <w:t xml:space="preserve">Pakistan Islamabad</w:t>
      </w:r>
      <w:r>
        <w:t xml:space="preserve">.</w:t>
      </w:r>
    </w:p>
    <w:p>
      <w:pPr>
        <w:numPr>
          <w:ilvl w:val="0"/>
          <w:numId w:val="1002"/>
        </w:numPr>
        <w:pStyle w:val="Compact"/>
      </w:pPr>
      <w:r>
        <w:rPr>
          <w:bCs/>
          <w:b/>
        </w:rPr>
        <w:t xml:space="preserve">Reforestation Projects:</w:t>
      </w:r>
      <w:r>
        <w:t xml:space="preserve"> </w:t>
      </w:r>
      <w:r>
        <w:t xml:space="preserve">The subject advised on the selection of native tree species for the reforestation drives in the northern sectors of Islamabad, ensuring ecological compatibility.</w:t>
      </w:r>
    </w:p>
    <w:p>
      <w:pPr>
        <w:numPr>
          <w:ilvl w:val="0"/>
          <w:numId w:val="1002"/>
        </w:numPr>
        <w:pStyle w:val="Compact"/>
      </w:pPr>
      <w:r>
        <w:rPr>
          <w:bCs/>
          <w:b/>
        </w:rPr>
        <w:t xml:space="preserve">Community Engagement:</w:t>
      </w:r>
      <w:r>
        <w:t xml:space="preserve"> </w:t>
      </w:r>
      <w:r>
        <w:t xml:space="preserve">The</w:t>
      </w:r>
      <w:r>
        <w:t xml:space="preserve"> </w:t>
      </w:r>
      <w:r>
        <w:rPr>
          <w:bCs/>
          <w:b/>
        </w:rPr>
        <w:t xml:space="preserve">Biologist</w:t>
      </w:r>
      <w:r>
        <w:t xml:space="preserve"> </w:t>
      </w:r>
      <w:r>
        <w:t xml:space="preserve">conducted workshops for local schools in the F-6 and G-6 sectors, fostering environmental awareness among the youth of</w:t>
      </w:r>
      <w:r>
        <w:t xml:space="preserve"> </w:t>
      </w:r>
      <w:r>
        <w:rPr>
          <w:bCs/>
          <w:b/>
        </w:rPr>
        <w:t xml:space="preserve">Pakistan Islamabad</w:t>
      </w:r>
      <w:r>
        <w:t xml:space="preserve">.</w:t>
      </w:r>
    </w:p>
    <w:p>
      <w:pPr>
        <w:numPr>
          <w:ilvl w:val="0"/>
          <w:numId w:val="1002"/>
        </w:numPr>
        <w:pStyle w:val="Compact"/>
      </w:pPr>
      <w:r>
        <w:rPr>
          <w:bCs/>
          <w:b/>
        </w:rPr>
        <w:t xml:space="preserve">Policy Advisory:</w:t>
      </w:r>
      <w:r>
        <w:t xml:space="preserve"> </w:t>
      </w:r>
      <w:r>
        <w:t xml:space="preserve">Technical reports submitted to the Capital Development Authority (CDA) regarding wetland preservation were scientifically accurate and policy-relevant.</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Biologist</w:t>
      </w:r>
      <w:r>
        <w:t xml:space="preserve"> </w:t>
      </w:r>
      <w:r>
        <w:t xml:space="preserve">is largely exemplary, this</w:t>
      </w:r>
      <w:r>
        <w:t xml:space="preserve"> </w:t>
      </w:r>
      <w:r>
        <w:rPr>
          <w:bCs/>
          <w:b/>
        </w:rPr>
        <w:t xml:space="preserve">Peer Review Report</w:t>
      </w:r>
      <w:r>
        <w:t xml:space="preserve"> </w:t>
      </w:r>
      <w:r>
        <w:t xml:space="preserve">identifies areas for professional growth.</w:t>
      </w:r>
    </w:p>
    <w:p>
      <w:pPr>
        <w:numPr>
          <w:ilvl w:val="0"/>
          <w:numId w:val="1003"/>
        </w:numPr>
        <w:pStyle w:val="Compact"/>
      </w:pPr>
      <w:r>
        <w:rPr>
          <w:bCs/>
          <w:b/>
        </w:rPr>
        <w:t xml:space="preserve">Interdisciplinary Collaboration:</w:t>
      </w:r>
      <w:r>
        <w:t xml:space="preserve"> </w:t>
      </w:r>
      <w:r>
        <w:t xml:space="preserve">It is recommended that the</w:t>
      </w:r>
      <w:r>
        <w:t xml:space="preserve"> </w:t>
      </w:r>
      <w:r>
        <w:rPr>
          <w:bCs/>
          <w:b/>
        </w:rPr>
        <w:t xml:space="preserve">Biologist</w:t>
      </w:r>
      <w:r>
        <w:t xml:space="preserve"> </w:t>
      </w:r>
      <w:r>
        <w:t xml:space="preserve">collaborate more closely with urban planners and climatologists in</w:t>
      </w:r>
      <w:r>
        <w:t xml:space="preserve"> </w:t>
      </w:r>
      <w:r>
        <w:rPr>
          <w:bCs/>
          <w:b/>
        </w:rPr>
        <w:t xml:space="preserve">Pakistan Islamabad</w:t>
      </w:r>
      <w:r>
        <w:t xml:space="preserve"> </w:t>
      </w:r>
      <w:r>
        <w:t xml:space="preserve">to address the compounding effects of climate change on local ecosystems.</w:t>
      </w:r>
    </w:p>
    <w:p>
      <w:pPr>
        <w:numPr>
          <w:ilvl w:val="0"/>
          <w:numId w:val="1003"/>
        </w:numPr>
        <w:pStyle w:val="Compact"/>
      </w:pPr>
      <w:r>
        <w:rPr>
          <w:bCs/>
          <w:b/>
        </w:rPr>
        <w:t xml:space="preserve">Grant Writing:</w:t>
      </w:r>
      <w:r>
        <w:t xml:space="preserve"> </w:t>
      </w:r>
      <w:r>
        <w:t xml:space="preserve">To sustain long-term research in the region, the subject should focus on securing international funding. The unique biodiversity of</w:t>
      </w:r>
      <w:r>
        <w:t xml:space="preserve"> </w:t>
      </w:r>
      <w:r>
        <w:rPr>
          <w:bCs/>
          <w:b/>
        </w:rPr>
        <w:t xml:space="preserve">Pakistan Islamabad</w:t>
      </w:r>
      <w:r>
        <w:t xml:space="preserve"> </w:t>
      </w:r>
      <w:r>
        <w:t xml:space="preserve">offers compelling narratives for global conservation grants.</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Biologist</w:t>
      </w:r>
      <w:r>
        <w:t xml:space="preserve"> </w:t>
      </w:r>
      <w:r>
        <w:t xml:space="preserve">is a vital asset to the scientific community in</w:t>
      </w:r>
      <w:r>
        <w:t xml:space="preserve"> </w:t>
      </w:r>
      <w:r>
        <w:rPr>
          <w:bCs/>
          <w:b/>
        </w:rPr>
        <w:t xml:space="preserve">Pakistan Islamabad</w:t>
      </w:r>
      <w:r>
        <w:t xml:space="preserve">. Their work not only advances biological knowledge but also directly contributes to the preservation of the capital's natural heritage. The review panel unanimously recommends the continuation of their current research projects and encourages their leadership in future national biodiversity assessments.</w:t>
      </w:r>
    </w:p>
    <w:p>
      <w:pPr>
        <w:pStyle w:val="BodyText"/>
      </w:pPr>
      <w:r>
        <w:rPr>
          <w:bCs/>
          <w:b/>
        </w:rPr>
        <w:t xml:space="preserve">Reviewed By:</w:t>
      </w:r>
    </w:p>
    <w:p>
      <w:pPr>
        <w:pStyle w:val="BodyText"/>
      </w:pPr>
      <w:r>
        <w:t xml:space="preserve">Dr. Ahmed Khan</w:t>
      </w:r>
      <w:r>
        <w:br/>
      </w:r>
      <w:r>
        <w:t xml:space="preserve">Senior Professor of Ecology</w:t>
      </w:r>
      <w:r>
        <w:br/>
      </w:r>
      <w:r>
        <w:t xml:space="preserve">Quaid-i-Azam University, Islamabad</w:t>
      </w:r>
    </w:p>
    <w:p>
      <w:pPr>
        <w:pStyle w:val="BodyText"/>
      </w:pPr>
      <w:r>
        <w:br/>
      </w:r>
    </w:p>
    <w:p>
      <w:pPr>
        <w:pStyle w:val="BodyText"/>
      </w:pPr>
      <w:r>
        <w:rPr>
          <w:bCs/>
          <w:b/>
        </w:rPr>
        <w:t xml:space="preserve">Co-Reviewer:</w:t>
      </w:r>
    </w:p>
    <w:p>
      <w:pPr>
        <w:pStyle w:val="BodyText"/>
      </w:pPr>
      <w:r>
        <w:t xml:space="preserve">Dr. Sarah Malik</w:t>
      </w:r>
      <w:r>
        <w:br/>
      </w:r>
      <w:r>
        <w:t xml:space="preserve">Lead Researcher, Pakistan Council of Scientific and Industrial Research (PCSIR)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Pakistan Islamabad</dc:title>
  <dc:creator/>
  <dc:language>en</dc:language>
  <cp:keywords/>
  <dcterms:created xsi:type="dcterms:W3CDTF">2026-10-10T04:41:41Z</dcterms:created>
  <dcterms:modified xsi:type="dcterms:W3CDTF">2026-10-10T04:41:41Z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