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Sri</w:t>
      </w:r>
      <w:r>
        <w:t xml:space="preserve"> </w:t>
      </w:r>
      <w:r>
        <w:t xml:space="preserve">Lanka</w:t>
      </w:r>
      <w:r>
        <w:t xml:space="preserve"> </w:t>
      </w:r>
      <w:r>
        <w:t xml:space="preserve">Colombo</w:t>
      </w:r>
    </w:p>
    <w:bookmarkStart w:id="27"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Sri Lanka Colombo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Reviewer Name:</w:t>
      </w:r>
      <w:r>
        <w:t xml:space="preserve"> </w:t>
      </w:r>
      <w:r>
        <w:t xml:space="preserve">Dr. A. Perera, Senior Research Fellow</w:t>
      </w:r>
    </w:p>
    <w:p>
      <w:pPr>
        <w:pStyle w:val="BodyText"/>
      </w:pPr>
      <w:r>
        <w:rPr>
          <w:bCs/>
          <w:b/>
        </w:rPr>
        <w:t xml:space="preserve">Institution:</w:t>
      </w:r>
      <w:r>
        <w:t xml:space="preserve"> </w:t>
      </w:r>
      <w:r>
        <w:t xml:space="preserve">University of Colombo, Department of Zoology</w:t>
      </w:r>
    </w:p>
    <w:bookmarkStart w:id="20" w:name="introduction"/>
    <w:p>
      <w:pPr>
        <w:pStyle w:val="Heading2"/>
      </w:pPr>
      <w:r>
        <w:t xml:space="preserve">1. Introduction</w:t>
      </w:r>
    </w:p>
    <w:p>
      <w:pPr>
        <w:pStyle w:val="FirstParagraph"/>
      </w:pPr>
      <w:r>
        <w:t xml:space="preserve">This Peer Review Report has been prepared to evaluate the professional performance, research contributions, and fieldwork capabilities of the Biologist under review. The assessment focuses on activities conducted within the context of Sri Lanka Colombo, a region that presents unique ecological challenges and opportunities. The review aims to provide constructive feedback to enhance the Biologist's effectiveness in advancing biological sciences and conservation efforts in this specific geographic area.</w:t>
      </w:r>
    </w:p>
    <w:bookmarkEnd w:id="20"/>
    <w:bookmarkStart w:id="21" w:name="X1f16090a1a6ad453d13e6fe9be020a2aa1a6af1"/>
    <w:p>
      <w:pPr>
        <w:pStyle w:val="Heading2"/>
      </w:pPr>
      <w:r>
        <w:t xml:space="preserve">2. Research Methodology and Scientific Rigor</w:t>
      </w:r>
    </w:p>
    <w:p>
      <w:pPr>
        <w:pStyle w:val="FirstParagraph"/>
      </w:pPr>
      <w:r>
        <w:t xml:space="preserve">The Biologist has demonstrated a strong commitment to scientific rigor in all research projects undertaken in Sri Lanka Colombo. The methodologies employed in recent studies on urban biodiversity and coastal ecosystem health have been both innovative and robust. The use of advanced statistical tools and modern laboratory techniques has significantly improved the accuracy of data collection and analysis.</w:t>
      </w:r>
    </w:p>
    <w:p>
      <w:pPr>
        <w:pStyle w:val="BodyText"/>
      </w:pPr>
      <w:r>
        <w:t xml:space="preserve">However, there is room for improvement in the documentation of fieldwork procedures. While the results are impressive, the detailed protocols used during sample collection in the wetlands of Colombo could be more comprehensively recorded to ensure reproducibility by other researchers.</w:t>
      </w:r>
    </w:p>
    <w:bookmarkEnd w:id="21"/>
    <w:bookmarkStart w:id="22" w:name="fieldwork-and-local-ecological-knowledge"/>
    <w:p>
      <w:pPr>
        <w:pStyle w:val="Heading2"/>
      </w:pPr>
      <w:r>
        <w:t xml:space="preserve">3. Fieldwork and Local Ecological Knowledge</w:t>
      </w:r>
    </w:p>
    <w:p>
      <w:pPr>
        <w:pStyle w:val="FirstParagraph"/>
      </w:pPr>
      <w:r>
        <w:t xml:space="preserve">One of the standout aspects of the Biologist's work is the deep engagement with the local environment of Sri Lanka Colombo. The ability to navigate the complex urban-rural interface and conduct meaningful ecological surveys in areas such as the Beira Lake and the Colombo Port City development zones is commendable. The Biologist has shown a keen understanding of the local flora and fauna, which is crucial for accurate species identification and habitat assessment.</w:t>
      </w:r>
    </w:p>
    <w:p>
      <w:pPr>
        <w:pStyle w:val="BodyText"/>
      </w:pPr>
      <w:r>
        <w:t xml:space="preserve">The integration of traditional ecological knowledge from local communities into scientific research has been particularly effective. This approach not only enriches the data but also fosters community involvement in conservation efforts, which is essential for the long-term sustainability of projects in Sri Lanka Colombo.</w:t>
      </w:r>
    </w:p>
    <w:bookmarkEnd w:id="22"/>
    <w:bookmarkStart w:id="23" w:name="collaboration-and-communication"/>
    <w:p>
      <w:pPr>
        <w:pStyle w:val="Heading2"/>
      </w:pPr>
      <w:r>
        <w:t xml:space="preserve">4. Collaboration and Communication</w:t>
      </w:r>
    </w:p>
    <w:p>
      <w:pPr>
        <w:pStyle w:val="FirstParagraph"/>
      </w:pPr>
      <w:r>
        <w:t xml:space="preserve">The Biologist has actively collaborated with various stakeholders, including government agencies, non-governmental organizations, and academic institutions in Sri Lanka Colombo. These partnerships have been instrumental in securing funding and resources for critical research projects. The ability to communicate complex scientific concepts to non-specialist audiences, including policymakers and the general public, has been a significant strength.</w:t>
      </w:r>
    </w:p>
    <w:p>
      <w:pPr>
        <w:pStyle w:val="BodyText"/>
      </w:pPr>
      <w:r>
        <w:t xml:space="preserve">Regular participation in local scientific seminars and workshops has further enhanced the Biologist's visibility and reputation within the scientific community. However, there is an opportunity to increase international collaboration to bring global perspectives and expertise to local projects.</w:t>
      </w:r>
    </w:p>
    <w:bookmarkEnd w:id="23"/>
    <w:bookmarkStart w:id="24" w:name="ethical-considerations-and-compliance"/>
    <w:p>
      <w:pPr>
        <w:pStyle w:val="Heading2"/>
      </w:pPr>
      <w:r>
        <w:t xml:space="preserve">5. Ethical Considerations and Compliance</w:t>
      </w:r>
    </w:p>
    <w:p>
      <w:pPr>
        <w:pStyle w:val="FirstParagraph"/>
      </w:pPr>
      <w:r>
        <w:t xml:space="preserve">All research activities conducted by the Biologist have adhered to the ethical guidelines and regulatory requirements set forth by the relevant authorities in Sri Lanka. The careful handling of endangered species and the minimization of environmental impact during fieldwork reflect a strong ethical commitment. The Biologist has consistently obtained necessary permits and approvals, ensuring that all work is conducted legally and responsibly.</w:t>
      </w:r>
    </w:p>
    <w:bookmarkEnd w:id="24"/>
    <w:bookmarkStart w:id="25" w:name="recommendations-for-improvement"/>
    <w:p>
      <w:pPr>
        <w:pStyle w:val="Heading2"/>
      </w:pPr>
      <w:r>
        <w:t xml:space="preserve">6. Recommendations for Improvement</w:t>
      </w:r>
    </w:p>
    <w:p>
      <w:pPr>
        <w:pStyle w:val="FirstParagraph"/>
      </w:pPr>
      <w:r>
        <w:t xml:space="preserve">Based on the evaluation, the following recommendations are made to further enhance the Biologist's performance:</w:t>
      </w:r>
    </w:p>
    <w:p>
      <w:pPr>
        <w:numPr>
          <w:ilvl w:val="0"/>
          <w:numId w:val="1001"/>
        </w:numPr>
        <w:pStyle w:val="Compact"/>
      </w:pPr>
      <w:r>
        <w:rPr>
          <w:bCs/>
          <w:b/>
        </w:rPr>
        <w:t xml:space="preserve">Enhanced Documentation:</w:t>
      </w:r>
      <w:r>
        <w:t xml:space="preserve"> </w:t>
      </w:r>
      <w:r>
        <w:t xml:space="preserve">Improve the detail and clarity of fieldwork protocols to ensure reproducibility and transparency.</w:t>
      </w:r>
    </w:p>
    <w:p>
      <w:pPr>
        <w:numPr>
          <w:ilvl w:val="0"/>
          <w:numId w:val="1001"/>
        </w:numPr>
        <w:pStyle w:val="Compact"/>
      </w:pPr>
      <w:r>
        <w:rPr>
          <w:bCs/>
          <w:b/>
        </w:rPr>
        <w:t xml:space="preserve">International Collaboration:</w:t>
      </w:r>
      <w:r>
        <w:t xml:space="preserve"> </w:t>
      </w:r>
      <w:r>
        <w:t xml:space="preserve">Seek opportunities to collaborate with international research institutions to broaden the scope and impact of local projects.</w:t>
      </w:r>
    </w:p>
    <w:p>
      <w:pPr>
        <w:numPr>
          <w:ilvl w:val="0"/>
          <w:numId w:val="1001"/>
        </w:numPr>
        <w:pStyle w:val="Compact"/>
      </w:pPr>
      <w:r>
        <w:rPr>
          <w:bCs/>
          <w:b/>
        </w:rPr>
        <w:t xml:space="preserve">Capacity Building:</w:t>
      </w:r>
      <w:r>
        <w:t xml:space="preserve"> </w:t>
      </w:r>
      <w:r>
        <w:t xml:space="preserve">Lead training sessions for junior researchers and students to build local capacity in advanced biological research techniques.</w:t>
      </w:r>
    </w:p>
    <w:p>
      <w:pPr>
        <w:numPr>
          <w:ilvl w:val="0"/>
          <w:numId w:val="1001"/>
        </w:numPr>
        <w:pStyle w:val="Compact"/>
      </w:pPr>
      <w:r>
        <w:rPr>
          <w:bCs/>
          <w:b/>
        </w:rPr>
        <w:t xml:space="preserve">Policy Engagement:</w:t>
      </w:r>
      <w:r>
        <w:t xml:space="preserve"> </w:t>
      </w:r>
      <w:r>
        <w:t xml:space="preserve">Increase engagement with policymakers to ensure that scientific findings are effectively translated into actionable conservation policies in Sri Lanka Colombo.</w:t>
      </w:r>
    </w:p>
    <w:bookmarkEnd w:id="25"/>
    <w:bookmarkStart w:id="26" w:name="conclusion"/>
    <w:p>
      <w:pPr>
        <w:pStyle w:val="Heading2"/>
      </w:pPr>
      <w:r>
        <w:t xml:space="preserve">7. Conclusion</w:t>
      </w:r>
    </w:p>
    <w:p>
      <w:pPr>
        <w:pStyle w:val="FirstParagraph"/>
      </w:pPr>
      <w:r>
        <w:t xml:space="preserve">In conclusion, the Biologist has made significant contributions to the field of biological sciences in Sri Lanka Colombo. The combination of rigorous scientific methods, deep local knowledge, and strong collaborative skills has resulted in impactful research and conservation outcomes. By addressing the areas for improvement outlined in this Peer Review Report, the Biologist can further enhance their effectiveness and continue to play a vital role in advancing biological research and environmental stewardship in this important region.</w:t>
      </w:r>
    </w:p>
    <w:bookmarkEnd w:id="26"/>
    <w:p>
      <w:pPr>
        <w:pStyle w:val="BodyText"/>
      </w:pPr>
      <w:r>
        <w:rPr>
          <w:bCs/>
          <w:b/>
        </w:rPr>
        <w:t xml:space="preserve">Reviewer Signature:</w:t>
      </w:r>
    </w:p>
    <w:p>
      <w:pPr>
        <w:pStyle w:val="BodyText"/>
      </w:pPr>
      <w:r>
        <w:t xml:space="preserve">Dr. A. Perera</w:t>
      </w:r>
    </w:p>
    <w:p>
      <w:pPr>
        <w:pStyle w:val="BodyText"/>
      </w:pPr>
      <w:r>
        <w:rPr>
          <w:bCs/>
          <w:b/>
        </w:rPr>
        <w:t xml:space="preserve">Date:</w:t>
      </w:r>
      <w:r>
        <w:t xml:space="preserve"> </w:t>
      </w:r>
      <w:r>
        <w:t xml:space="preserve">October 24,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Sri Lanka Colombo</dc:title>
  <dc:creator/>
  <dc:language>en</dc:language>
  <cp:keywords/>
  <dcterms:created xsi:type="dcterms:W3CDTF">2026-10-10T01:59:44Z</dcterms:created>
  <dcterms:modified xsi:type="dcterms:W3CDTF">2026-10-10T01:59:44Z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