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Evaluation</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 Performance Evaluation</w:t>
      </w:r>
    </w:p>
    <w:p>
      <w:pPr>
        <w:pStyle w:val="BodyText"/>
      </w:pPr>
      <w:r>
        <w:rPr>
          <w:bCs/>
          <w:b/>
        </w:rPr>
        <w:t xml:space="preserve">Location:</w:t>
      </w:r>
      <w:r>
        <w:t xml:space="preserve"> </w:t>
      </w:r>
      <w:r>
        <w:t xml:space="preserve">China Shanghai</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assess the professional performance, technical competency, and workplace integration of the Carpenter assigned to our construction project in China Shanghai. The rapid urbanization and high standards of architectural design in Shanghai require carpenters to possess not only exceptional craftsmanship but also the ability to adapt to complex project requirements and diverse team dynamics. This review aims to provide a comprehensive evaluation based on observations, project outcomes, and feedback from colleagues and supervisors.</w:t>
      </w:r>
    </w:p>
    <w:bookmarkEnd w:id="21"/>
    <w:bookmarkStart w:id="22" w:name="technical-skills-and-craftsmanship"/>
    <w:p>
      <w:pPr>
        <w:pStyle w:val="Heading2"/>
      </w:pPr>
      <w:r>
        <w:t xml:space="preserve">2. Technical Skills and Craftsmanship</w:t>
      </w:r>
    </w:p>
    <w:p>
      <w:pPr>
        <w:pStyle w:val="FirstParagraph"/>
      </w:pPr>
      <w:r>
        <w:t xml:space="preserve">The Carpenter has demonstrated a high level of technical proficiency in various aspects of woodworking and structural assembly. In the context of Shanghai's construction environment, where precision and quality are paramount, the Carpenter's ability to execute detailed joinery and framing tasks has been commendable. The review highlights the following key areas:</w:t>
      </w:r>
    </w:p>
    <w:p>
      <w:pPr>
        <w:numPr>
          <w:ilvl w:val="0"/>
          <w:numId w:val="1001"/>
        </w:numPr>
        <w:pStyle w:val="Compact"/>
      </w:pPr>
      <w:r>
        <w:rPr>
          <w:bCs/>
          <w:b/>
        </w:rPr>
        <w:t xml:space="preserve">Precision and Accuracy:</w:t>
      </w:r>
      <w:r>
        <w:t xml:space="preserve"> </w:t>
      </w:r>
      <w:r>
        <w:t xml:space="preserve">The Carpenter consistently meets the stringent tolerances required for high-end residential and commercial projects in Shanghai. Measurements are accurate, and cuts are clean, minimizing material waste and ensuring structural integrity.</w:t>
      </w:r>
    </w:p>
    <w:p>
      <w:pPr>
        <w:numPr>
          <w:ilvl w:val="0"/>
          <w:numId w:val="1001"/>
        </w:numPr>
        <w:pStyle w:val="Compact"/>
      </w:pPr>
      <w:r>
        <w:rPr>
          <w:bCs/>
          <w:b/>
        </w:rPr>
        <w:t xml:space="preserve">Material Knowledge:</w:t>
      </w:r>
      <w:r>
        <w:t xml:space="preserve"> </w:t>
      </w:r>
      <w:r>
        <w:t xml:space="preserve">A strong understanding of different wood types and their properties is evident. The Carpenter effectively selects materials suitable for Shanghai's humid climate, ensuring durability and resistance to environmental factors.</w:t>
      </w:r>
    </w:p>
    <w:p>
      <w:pPr>
        <w:numPr>
          <w:ilvl w:val="0"/>
          <w:numId w:val="1001"/>
        </w:numPr>
        <w:pStyle w:val="Compact"/>
      </w:pPr>
      <w:r>
        <w:rPr>
          <w:bCs/>
          <w:b/>
        </w:rPr>
        <w:t xml:space="preserve">Tool Proficiency:</w:t>
      </w:r>
      <w:r>
        <w:t xml:space="preserve"> </w:t>
      </w:r>
      <w:r>
        <w:t xml:space="preserve">The Carpenter is adept at using both traditional hand tools and modern power tools. Safety protocols are strictly followed, reflecting a professional approach to tool handling and maintenance.</w:t>
      </w:r>
    </w:p>
    <w:bookmarkEnd w:id="22"/>
    <w:bookmarkStart w:id="23" w:name="project-management-and-efficiency"/>
    <w:p>
      <w:pPr>
        <w:pStyle w:val="Heading2"/>
      </w:pPr>
      <w:r>
        <w:t xml:space="preserve">3. Project Management and Efficiency</w:t>
      </w:r>
    </w:p>
    <w:p>
      <w:pPr>
        <w:pStyle w:val="FirstParagraph"/>
      </w:pPr>
      <w:r>
        <w:t xml:space="preserve">In the fast-paced construction industry of China Shanghai, time management and efficiency are critical. The Carpenter has shown a strong ability to plan and execute tasks within the given timelines. Key observations include:</w:t>
      </w:r>
    </w:p>
    <w:p>
      <w:pPr>
        <w:numPr>
          <w:ilvl w:val="0"/>
          <w:numId w:val="1002"/>
        </w:numPr>
        <w:pStyle w:val="Compact"/>
      </w:pPr>
      <w:r>
        <w:rPr>
          <w:bCs/>
          <w:b/>
        </w:rPr>
        <w:t xml:space="preserve">Task Prioritization:</w:t>
      </w:r>
      <w:r>
        <w:t xml:space="preserve"> </w:t>
      </w:r>
      <w:r>
        <w:t xml:space="preserve">The Carpenter effectively prioritizes tasks, ensuring that critical path activities are completed on schedule. This has contributed to the overall progress of the project.</w:t>
      </w:r>
    </w:p>
    <w:p>
      <w:pPr>
        <w:numPr>
          <w:ilvl w:val="0"/>
          <w:numId w:val="1002"/>
        </w:numPr>
        <w:pStyle w:val="Compact"/>
      </w:pPr>
      <w:r>
        <w:rPr>
          <w:bCs/>
          <w:b/>
        </w:rPr>
        <w:t xml:space="preserve">Problem-Solving:</w:t>
      </w:r>
      <w:r>
        <w:t xml:space="preserve"> </w:t>
      </w:r>
      <w:r>
        <w:t xml:space="preserve">When faced with unexpected challenges, such as design changes or material shortages, the Carpenter has demonstrated resourcefulness and adaptability. Solutions are proposed promptly, minimizing delays.</w:t>
      </w:r>
    </w:p>
    <w:p>
      <w:pPr>
        <w:numPr>
          <w:ilvl w:val="0"/>
          <w:numId w:val="1002"/>
        </w:numPr>
        <w:pStyle w:val="Compact"/>
      </w:pPr>
      <w:r>
        <w:rPr>
          <w:bCs/>
          <w:b/>
        </w:rPr>
        <w:t xml:space="preserve">Quality Control:</w:t>
      </w:r>
      <w:r>
        <w:t xml:space="preserve"> </w:t>
      </w:r>
      <w:r>
        <w:t xml:space="preserve">Regular self-inspections and attention to detail ensure that work meets the high standards expected in Shanghai's construction sector. Any defects are identified and rectified early in the process.</w:t>
      </w:r>
    </w:p>
    <w:bookmarkEnd w:id="23"/>
    <w:bookmarkStart w:id="24" w:name="teamwork-and-communication"/>
    <w:p>
      <w:pPr>
        <w:pStyle w:val="Heading2"/>
      </w:pPr>
      <w:r>
        <w:t xml:space="preserve">4. Teamwork and Communication</w:t>
      </w:r>
    </w:p>
    <w:p>
      <w:pPr>
        <w:pStyle w:val="FirstParagraph"/>
      </w:pPr>
      <w:r>
        <w:t xml:space="preserve">Effective communication and collaboration are essential in a multicultural work environment like China Shanghai. The Carpenter has integrated well into the team, fostering positive relationships with colleagues from diverse backgrounds. Notable aspects include:</w:t>
      </w:r>
    </w:p>
    <w:p>
      <w:pPr>
        <w:numPr>
          <w:ilvl w:val="0"/>
          <w:numId w:val="1003"/>
        </w:numPr>
        <w:pStyle w:val="Compact"/>
      </w:pPr>
      <w:r>
        <w:rPr>
          <w:bCs/>
          <w:b/>
        </w:rPr>
        <w:t xml:space="preserve">Collaboration:</w:t>
      </w:r>
      <w:r>
        <w:t xml:space="preserve"> </w:t>
      </w:r>
      <w:r>
        <w:t xml:space="preserve">The Carpenter works seamlessly with other trades, such as electricians, plumbers, and masons, ensuring that tasks are coordinated and conflicts are avoided.</w:t>
      </w:r>
    </w:p>
    <w:p>
      <w:pPr>
        <w:numPr>
          <w:ilvl w:val="0"/>
          <w:numId w:val="1003"/>
        </w:numPr>
        <w:pStyle w:val="Compact"/>
      </w:pPr>
      <w:r>
        <w:rPr>
          <w:bCs/>
          <w:b/>
        </w:rPr>
        <w:t xml:space="preserve">Communication Skills:</w:t>
      </w:r>
      <w:r>
        <w:t xml:space="preserve"> </w:t>
      </w:r>
      <w:r>
        <w:t xml:space="preserve">Clear and concise communication is maintained, both verbally and in writing. The Carpenter actively participates in team meetings, providing valuable insights and updates on progress.</w:t>
      </w:r>
    </w:p>
    <w:p>
      <w:pPr>
        <w:numPr>
          <w:ilvl w:val="0"/>
          <w:numId w:val="1003"/>
        </w:numPr>
        <w:pStyle w:val="Compact"/>
      </w:pPr>
      <w:r>
        <w:rPr>
          <w:bCs/>
          <w:b/>
        </w:rPr>
        <w:t xml:space="preserve">Cultural Sensitivity:</w:t>
      </w:r>
      <w:r>
        <w:t xml:space="preserve"> </w:t>
      </w:r>
      <w:r>
        <w:t xml:space="preserve">Respect for local customs and work practices is evident. The Carpenter has shown a willingness to learn and adapt to the cultural nuances of working in Shanghai, enhancing team cohesion.</w:t>
      </w:r>
    </w:p>
    <w:bookmarkEnd w:id="24"/>
    <w:bookmarkStart w:id="25" w:name="safety-and-compliance"/>
    <w:p>
      <w:pPr>
        <w:pStyle w:val="Heading2"/>
      </w:pPr>
      <w:r>
        <w:t xml:space="preserve">5. Safety and Compliance</w:t>
      </w:r>
    </w:p>
    <w:p>
      <w:pPr>
        <w:pStyle w:val="FirstParagraph"/>
      </w:pPr>
      <w:r>
        <w:t xml:space="preserve">Safety is a top priority in construction projects, especially in a bustling city like China Shanghai. The Carpenter has consistently adhered to safety regulations and best practices. Key points include:</w:t>
      </w:r>
    </w:p>
    <w:p>
      <w:pPr>
        <w:numPr>
          <w:ilvl w:val="0"/>
          <w:numId w:val="1004"/>
        </w:numPr>
        <w:pStyle w:val="Compact"/>
      </w:pPr>
      <w:r>
        <w:rPr>
          <w:bCs/>
          <w:b/>
        </w:rPr>
        <w:t xml:space="preserve">Safety Protocols:</w:t>
      </w:r>
      <w:r>
        <w:t xml:space="preserve"> </w:t>
      </w:r>
      <w:r>
        <w:t xml:space="preserve">Personal protective equipment (PPE) is worn at all times, and safety guidelines are strictly followed. The Carpenter actively contributes to maintaining a safe work environment.</w:t>
      </w:r>
    </w:p>
    <w:p>
      <w:pPr>
        <w:numPr>
          <w:ilvl w:val="0"/>
          <w:numId w:val="1004"/>
        </w:numPr>
        <w:pStyle w:val="Compact"/>
      </w:pPr>
      <w:r>
        <w:rPr>
          <w:bCs/>
          <w:b/>
        </w:rPr>
        <w:t xml:space="preserve">Regulatory Compliance:</w:t>
      </w:r>
      <w:r>
        <w:t xml:space="preserve"> </w:t>
      </w:r>
      <w:r>
        <w:t xml:space="preserve">Familiarity with local building codes and regulations in Shanghai ensures that all work complies with legal requirements. This minimizes the risk of penalties and project delays.</w:t>
      </w:r>
    </w:p>
    <w:p>
      <w:pPr>
        <w:numPr>
          <w:ilvl w:val="0"/>
          <w:numId w:val="1004"/>
        </w:numPr>
        <w:pStyle w:val="Compact"/>
      </w:pPr>
      <w:r>
        <w:rPr>
          <w:bCs/>
          <w:b/>
        </w:rPr>
        <w:t xml:space="preserve">Incident Reporting:</w:t>
      </w:r>
      <w:r>
        <w:t xml:space="preserve"> </w:t>
      </w:r>
      <w:r>
        <w:t xml:space="preserve">Any safety concerns or incidents are reported promptly, allowing for timely corrective actions. The Carpenter's proactive approach to safety has been appreciated by the management team.</w:t>
      </w:r>
    </w:p>
    <w:bookmarkEnd w:id="25"/>
    <w:bookmarkStart w:id="26" w:name="areas-for-improvement"/>
    <w:p>
      <w:pPr>
        <w:pStyle w:val="Heading2"/>
      </w:pPr>
      <w:r>
        <w:t xml:space="preserve">6. Areas for Improvement</w:t>
      </w:r>
    </w:p>
    <w:p>
      <w:pPr>
        <w:pStyle w:val="FirstParagraph"/>
      </w:pPr>
      <w:r>
        <w:t xml:space="preserve">While the Carpenter has performed exceptionally well, there are areas where further development could enhance overall effectiveness:</w:t>
      </w:r>
    </w:p>
    <w:p>
      <w:pPr>
        <w:numPr>
          <w:ilvl w:val="0"/>
          <w:numId w:val="1005"/>
        </w:numPr>
        <w:pStyle w:val="Compact"/>
      </w:pPr>
      <w:r>
        <w:rPr>
          <w:bCs/>
          <w:b/>
        </w:rPr>
        <w:t xml:space="preserve">Language Skills:</w:t>
      </w:r>
      <w:r>
        <w:t xml:space="preserve"> </w:t>
      </w:r>
      <w:r>
        <w:t xml:space="preserve">Improving Mandarin language proficiency could facilitate better communication with local stakeholders and enhance integration into the community.</w:t>
      </w:r>
    </w:p>
    <w:p>
      <w:pPr>
        <w:numPr>
          <w:ilvl w:val="0"/>
          <w:numId w:val="1005"/>
        </w:numPr>
        <w:pStyle w:val="Compact"/>
      </w:pPr>
      <w:r>
        <w:rPr>
          <w:bCs/>
          <w:b/>
        </w:rPr>
        <w:t xml:space="preserve">Advanced Techniques:</w:t>
      </w:r>
      <w:r>
        <w:t xml:space="preserve"> </w:t>
      </w:r>
      <w:r>
        <w:t xml:space="preserve">Exploring advanced carpentry techniques and technologies could further elevate the quality of work and keep pace with industry innovations in Shanghai.</w:t>
      </w:r>
    </w:p>
    <w:p>
      <w:pPr>
        <w:numPr>
          <w:ilvl w:val="0"/>
          <w:numId w:val="1005"/>
        </w:numPr>
        <w:pStyle w:val="Compact"/>
      </w:pPr>
      <w:r>
        <w:rPr>
          <w:bCs/>
          <w:b/>
        </w:rPr>
        <w:t xml:space="preserve">Leadership Opportunities:</w:t>
      </w:r>
      <w:r>
        <w:t xml:space="preserve"> </w:t>
      </w:r>
      <w:r>
        <w:t xml:space="preserve">Taking on more leadership roles in team projects could help develop management skills and contribute to career growth.</w:t>
      </w:r>
    </w:p>
    <w:bookmarkEnd w:id="26"/>
    <w:bookmarkStart w:id="27" w:name="conclusion"/>
    <w:p>
      <w:pPr>
        <w:pStyle w:val="Heading2"/>
      </w:pPr>
      <w:r>
        <w:t xml:space="preserve">7. Conclusion</w:t>
      </w:r>
    </w:p>
    <w:p>
      <w:pPr>
        <w:pStyle w:val="FirstParagraph"/>
      </w:pPr>
      <w:r>
        <w:t xml:space="preserve">In conclusion, this Peer Review Report affirms that the Carpenter has made significant contributions to the project in China Shanghai. Their technical skills, efficiency, teamwork, and commitment to safety align well with the high standards of the construction industry in this dynamic city. With continued focus on the identified areas for improvement, the Carpenter is well-positioned for further professional development and success in future projects.</w:t>
      </w:r>
    </w:p>
    <w:bookmarkEnd w:id="27"/>
    <w:p>
      <w:pPr>
        <w:pStyle w:val="BodyText"/>
      </w:pPr>
      <w:r>
        <w:rPr>
          <w:bCs/>
          <w:b/>
        </w:rPr>
        <w:t xml:space="preserve">Reviewed by:</w:t>
      </w:r>
    </w:p>
    <w:p>
      <w:pPr>
        <w:pStyle w:val="BodyText"/>
      </w:pPr>
      <w:r>
        <w:t xml:space="preserve">___________________________</w:t>
      </w:r>
    </w:p>
    <w:p>
      <w:pPr>
        <w:pStyle w:val="BodyText"/>
      </w:pPr>
      <w:r>
        <w:t xml:space="preserve">Project Manager</w:t>
      </w:r>
    </w:p>
    <w:p>
      <w:pPr>
        <w:pStyle w:val="BodyText"/>
      </w:pPr>
      <w:r>
        <w:t xml:space="preserve">Shanghai Construction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Evaluation - Shanghai, China</dc:title>
  <dc:creator/>
  <dc:language>en</dc:language>
  <cp:keywords/>
  <dcterms:created xsi:type="dcterms:W3CDTF">2026-10-10T08:41:13Z</dcterms:created>
  <dcterms:modified xsi:type="dcterms:W3CDTF">2026-10-10T08:41:13Z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