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Carpenter Services in India Mumbai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For:</w:t>
      </w:r>
      <w:r>
        <w:t xml:space="preserve"> </w:t>
      </w:r>
      <w:r>
        <w:t xml:space="preserve">[Recipient Name/Organization]</w:t>
      </w:r>
    </w:p>
    <w:bookmarkEnd w:id="20"/>
    <w:bookmarkStart w:id="21" w:name="introduction"/>
    <w:p>
      <w:pPr>
        <w:pStyle w:val="Heading2"/>
      </w:pPr>
      <w:r>
        <w:t xml:space="preserve">1. Introduction</w:t>
      </w:r>
    </w:p>
    <w:p>
      <w:pPr>
        <w:pStyle w:val="FirstParagraph"/>
      </w:pPr>
      <w:r>
        <w:t xml:space="preserve">This Peer Review Report aims to evaluate the quality, efficiency, and professionalism of carpenter services in India Mumbai. The report is based on a comprehensive assessment of various carpentry projects undertaken in the region, focusing on craftsmanship, adherence to timelines, cost-effectiveness, and client satisfaction. The findings are intended to provide valuable insights for stakeholders involved in construction, interior design, and home improvement projects in Mumbai.</w:t>
      </w:r>
    </w:p>
    <w:bookmarkEnd w:id="21"/>
    <w:bookmarkStart w:id="22" w:name="scope-of-review"/>
    <w:p>
      <w:pPr>
        <w:pStyle w:val="Heading2"/>
      </w:pPr>
      <w:r>
        <w:t xml:space="preserve">2. Scope of Review</w:t>
      </w:r>
    </w:p>
    <w:p>
      <w:pPr>
        <w:pStyle w:val="FirstParagraph"/>
      </w:pPr>
      <w:r>
        <w:t xml:space="preserve">The scope of this review includes:</w:t>
      </w:r>
    </w:p>
    <w:p>
      <w:pPr>
        <w:numPr>
          <w:ilvl w:val="0"/>
          <w:numId w:val="1001"/>
        </w:numPr>
        <w:pStyle w:val="Compact"/>
      </w:pPr>
      <w:r>
        <w:t xml:space="preserve">Assessment of carpentry work in residential and commercial projects across Mumbai.</w:t>
      </w:r>
    </w:p>
    <w:p>
      <w:pPr>
        <w:numPr>
          <w:ilvl w:val="0"/>
          <w:numId w:val="1001"/>
        </w:numPr>
        <w:pStyle w:val="Compact"/>
      </w:pPr>
      <w:r>
        <w:t xml:space="preserve">Evaluation of material quality and sustainability practices.</w:t>
      </w:r>
    </w:p>
    <w:p>
      <w:pPr>
        <w:numPr>
          <w:ilvl w:val="0"/>
          <w:numId w:val="1001"/>
        </w:numPr>
        <w:pStyle w:val="Compact"/>
      </w:pPr>
      <w:r>
        <w:t xml:space="preserve">Analysis of project management and communication skills.</w:t>
      </w:r>
    </w:p>
    <w:p>
      <w:pPr>
        <w:numPr>
          <w:ilvl w:val="0"/>
          <w:numId w:val="1001"/>
        </w:numPr>
        <w:pStyle w:val="Compact"/>
      </w:pPr>
      <w:r>
        <w:t xml:space="preserve">Review of safety standards and compliance with local regulations.</w:t>
      </w:r>
    </w:p>
    <w:p>
      <w:pPr>
        <w:numPr>
          <w:ilvl w:val="0"/>
          <w:numId w:val="1001"/>
        </w:numPr>
        <w:pStyle w:val="Compact"/>
      </w:pPr>
      <w:r>
        <w:t xml:space="preserve">Feedback from clients and industry peers.</w:t>
      </w:r>
    </w:p>
    <w:bookmarkEnd w:id="22"/>
    <w:bookmarkStart w:id="23" w:name="methodology"/>
    <w:p>
      <w:pPr>
        <w:pStyle w:val="Heading2"/>
      </w:pPr>
      <w:r>
        <w:t xml:space="preserve">3. Methodology</w:t>
      </w:r>
    </w:p>
    <w:p>
      <w:pPr>
        <w:pStyle w:val="FirstParagraph"/>
      </w:pPr>
      <w:r>
        <w:t xml:space="preserve">The review was conducted using the following methods:</w:t>
      </w:r>
    </w:p>
    <w:p>
      <w:pPr>
        <w:numPr>
          <w:ilvl w:val="0"/>
          <w:numId w:val="1002"/>
        </w:numPr>
        <w:pStyle w:val="Compact"/>
      </w:pPr>
      <w:r>
        <w:t xml:space="preserve">Site visits to ongoing and completed projects in Mumbai.</w:t>
      </w:r>
    </w:p>
    <w:p>
      <w:pPr>
        <w:numPr>
          <w:ilvl w:val="0"/>
          <w:numId w:val="1002"/>
        </w:numPr>
        <w:pStyle w:val="Compact"/>
      </w:pPr>
      <w:r>
        <w:t xml:space="preserve">Interviews with carpenters, project managers, and clients.</w:t>
      </w:r>
    </w:p>
    <w:p>
      <w:pPr>
        <w:numPr>
          <w:ilvl w:val="0"/>
          <w:numId w:val="1002"/>
        </w:numPr>
        <w:pStyle w:val="Compact"/>
      </w:pPr>
      <w:r>
        <w:t xml:space="preserve">Analysis of project documentation, including contracts, timelines, and budgets.</w:t>
      </w:r>
    </w:p>
    <w:p>
      <w:pPr>
        <w:numPr>
          <w:ilvl w:val="0"/>
          <w:numId w:val="1002"/>
        </w:numPr>
        <w:pStyle w:val="Compact"/>
      </w:pPr>
      <w:r>
        <w:t xml:space="preserve">Comparison of carpentry services against industry benchmarks.</w:t>
      </w:r>
    </w:p>
    <w:bookmarkEnd w:id="23"/>
    <w:bookmarkStart w:id="29"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The carpenters in Mumbai demonstrate a high level of skill and attention to detail. Traditional techniques are often combined with modern tools to achieve precise and durable results. However, there is variability in quality among different service providers, with some excelling in custom furniture design while others focus on standard installations.</w:t>
      </w:r>
    </w:p>
    <w:bookmarkEnd w:id="24"/>
    <w:bookmarkStart w:id="25" w:name="adherence-to-timelines"/>
    <w:p>
      <w:pPr>
        <w:pStyle w:val="Heading3"/>
      </w:pPr>
      <w:r>
        <w:t xml:space="preserve">4.2 Adherence to Timelines</w:t>
      </w:r>
    </w:p>
    <w:p>
      <w:pPr>
        <w:pStyle w:val="FirstParagraph"/>
      </w:pPr>
      <w:r>
        <w:t xml:space="preserve">Timeliness is a critical factor in construction projects. While many carpenters in Mumbai adhere to agreed-upon schedules, delays are occasionally reported due to material shortages or unforeseen site conditions. Improved project planning and resource management could mitigate these issues.</w:t>
      </w:r>
    </w:p>
    <w:bookmarkEnd w:id="25"/>
    <w:bookmarkStart w:id="26" w:name="cost-effectiveness"/>
    <w:p>
      <w:pPr>
        <w:pStyle w:val="Heading3"/>
      </w:pPr>
      <w:r>
        <w:t xml:space="preserve">4.3 Cost-Effectiveness</w:t>
      </w:r>
    </w:p>
    <w:p>
      <w:pPr>
        <w:pStyle w:val="FirstParagraph"/>
      </w:pPr>
      <w:r>
        <w:t xml:space="preserve">Carpentry services in Mumbai are generally competitive in terms of pricing. However, clients should be cautious of hidden costs, such as additional charges for premium materials or last-minute design changes. Transparent pricing models are recommended to enhance trust and satisfaction.</w:t>
      </w:r>
    </w:p>
    <w:bookmarkEnd w:id="26"/>
    <w:bookmarkStart w:id="27" w:name="client-satisfaction"/>
    <w:p>
      <w:pPr>
        <w:pStyle w:val="Heading3"/>
      </w:pPr>
      <w:r>
        <w:t xml:space="preserve">4.4 Client Satisfaction</w:t>
      </w:r>
    </w:p>
    <w:p>
      <w:pPr>
        <w:pStyle w:val="FirstParagraph"/>
      </w:pPr>
      <w:r>
        <w:t xml:space="preserve">Client feedback indicates a high level of satisfaction with the overall quality of work. Positive remarks often highlight the creativity and problem-solving abilities of carpenters. Areas for improvement include better communication during the project lifecycle and post-completion support.</w:t>
      </w:r>
    </w:p>
    <w:bookmarkEnd w:id="27"/>
    <w:bookmarkStart w:id="28" w:name="safety-and-compliance"/>
    <w:p>
      <w:pPr>
        <w:pStyle w:val="Heading3"/>
      </w:pPr>
      <w:r>
        <w:t xml:space="preserve">4.5 Safety and Compliance</w:t>
      </w:r>
    </w:p>
    <w:p>
      <w:pPr>
        <w:pStyle w:val="FirstParagraph"/>
      </w:pPr>
      <w:r>
        <w:t xml:space="preserve">Safety standards are generally upheld, with most carpenters using protective gear and following basic safety protocols. However, there is room for improvement in terms of formal training and adherence to local building codes, particularly in smaller workshops.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3"/>
        </w:numPr>
        <w:pStyle w:val="Compact"/>
      </w:pPr>
      <w:r>
        <w:t xml:space="preserve">Implement standardized training programs for carpenters to enhance skills and safety awareness.</w:t>
      </w:r>
    </w:p>
    <w:p>
      <w:pPr>
        <w:numPr>
          <w:ilvl w:val="0"/>
          <w:numId w:val="1003"/>
        </w:numPr>
        <w:pStyle w:val="Compact"/>
      </w:pPr>
      <w:r>
        <w:t xml:space="preserve">Encourage the use of sustainable materials and eco-friendly practices.</w:t>
      </w:r>
    </w:p>
    <w:p>
      <w:pPr>
        <w:numPr>
          <w:ilvl w:val="0"/>
          <w:numId w:val="1003"/>
        </w:numPr>
        <w:pStyle w:val="Compact"/>
      </w:pPr>
      <w:r>
        <w:t xml:space="preserve">Develop clear contracts with detailed timelines, budgets, and scope of work to avoid misunderstandings.</w:t>
      </w:r>
    </w:p>
    <w:p>
      <w:pPr>
        <w:numPr>
          <w:ilvl w:val="0"/>
          <w:numId w:val="1003"/>
        </w:numPr>
        <w:pStyle w:val="Compact"/>
      </w:pPr>
      <w:r>
        <w:t xml:space="preserve">Promote better communication channels between carpenters, clients, and project managers.</w:t>
      </w:r>
    </w:p>
    <w:p>
      <w:pPr>
        <w:numPr>
          <w:ilvl w:val="0"/>
          <w:numId w:val="1003"/>
        </w:numPr>
        <w:pStyle w:val="Compact"/>
      </w:pPr>
      <w:r>
        <w:t xml:space="preserve">Establish a peer review system within the carpentry community to foster continuous improvement.</w:t>
      </w:r>
    </w:p>
    <w:bookmarkEnd w:id="30"/>
    <w:bookmarkStart w:id="31" w:name="conclusion"/>
    <w:p>
      <w:pPr>
        <w:pStyle w:val="Heading2"/>
      </w:pPr>
      <w:r>
        <w:t xml:space="preserve">6. Conclusion</w:t>
      </w:r>
    </w:p>
    <w:p>
      <w:pPr>
        <w:pStyle w:val="FirstParagraph"/>
      </w:pPr>
      <w:r>
        <w:t xml:space="preserve">The carpentry industry in India Mumbai is characterized by skilled professionals who deliver high-quality work. However, there are opportunities for improvement in areas such as project management, cost transparency, and safety compliance. By addressing these aspects, carpenters can enhance their reputation and contribute to the growth of the construction and interior design sectors in Mumbai.</w:t>
      </w:r>
    </w:p>
    <w:bookmarkEnd w:id="31"/>
    <w:p>
      <w:pPr>
        <w:pStyle w:val="BodyText"/>
      </w:pPr>
      <w:r>
        <w:rPr>
          <w:bCs/>
          <w:b/>
        </w:rPr>
        <w:t xml:space="preserve">Prepared by:</w:t>
      </w:r>
    </w:p>
    <w:p>
      <w:pPr>
        <w:pStyle w:val="BodyText"/>
      </w:pPr>
      <w:r>
        <w:t xml:space="preserve">[Your Name]</w:t>
      </w:r>
    </w:p>
    <w:p>
      <w:pPr>
        <w:pStyle w:val="BodyText"/>
      </w:pPr>
      <w:r>
        <w:t xml:space="preserve">[Your Position]</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India Mumbai</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