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Carpenter Performance Evaluation</w:t>
      </w:r>
    </w:p>
    <w:p>
      <w:pPr>
        <w:pStyle w:val="BodyText"/>
      </w:pPr>
      <w:r>
        <w:rPr>
          <w:bCs/>
          <w:b/>
        </w:rPr>
        <w:t xml:space="preserve">Location:</w:t>
      </w:r>
      <w:r>
        <w:t xml:space="preserve"> </w:t>
      </w:r>
      <w:r>
        <w:t xml:space="preserve">United States Houston</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has been prepared to evaluate the performance, skills, and overall contributions of a Carpenter working within the construction industry in United States Houston. The purpose of this document is to provide a comprehensive assessment based on peer observations, project outcomes, and adherence to industry standards. This evaluation aims to highlight strengths, identify areas for improvement, and offer constructive feedback to support professional growth.</w:t>
      </w:r>
    </w:p>
    <w:bookmarkEnd w:id="21"/>
    <w:bookmarkStart w:id="22" w:name="scope-of-evaluation"/>
    <w:p>
      <w:pPr>
        <w:pStyle w:val="Heading2"/>
      </w:pPr>
      <w:r>
        <w:t xml:space="preserve">Scope of Evaluation</w:t>
      </w:r>
    </w:p>
    <w:p>
      <w:pPr>
        <w:pStyle w:val="FirstParagraph"/>
      </w:pPr>
      <w:r>
        <w:t xml:space="preserve">The evaluation covers the following key areas:</w:t>
      </w:r>
    </w:p>
    <w:p>
      <w:pPr>
        <w:numPr>
          <w:ilvl w:val="0"/>
          <w:numId w:val="1001"/>
        </w:numPr>
        <w:pStyle w:val="Compact"/>
      </w:pPr>
      <w:r>
        <w:t xml:space="preserve">Technical Skills and Craftsmanship</w:t>
      </w:r>
    </w:p>
    <w:p>
      <w:pPr>
        <w:numPr>
          <w:ilvl w:val="0"/>
          <w:numId w:val="1001"/>
        </w:numPr>
        <w:pStyle w:val="Compact"/>
      </w:pPr>
      <w:r>
        <w:t xml:space="preserve">Project Management and Efficiency</w:t>
      </w:r>
    </w:p>
    <w:p>
      <w:pPr>
        <w:numPr>
          <w:ilvl w:val="0"/>
          <w:numId w:val="1001"/>
        </w:numPr>
        <w:pStyle w:val="Compact"/>
      </w:pPr>
      <w:r>
        <w:t xml:space="preserve">Safety Compliance and Awareness</w:t>
      </w:r>
    </w:p>
    <w:p>
      <w:pPr>
        <w:numPr>
          <w:ilvl w:val="0"/>
          <w:numId w:val="1001"/>
        </w:numPr>
        <w:pStyle w:val="Compact"/>
      </w:pPr>
      <w:r>
        <w:t xml:space="preserve">Team Collaboration and Communication</w:t>
      </w:r>
    </w:p>
    <w:p>
      <w:pPr>
        <w:numPr>
          <w:ilvl w:val="0"/>
          <w:numId w:val="1001"/>
        </w:numPr>
        <w:pStyle w:val="Compact"/>
      </w:pPr>
      <w:r>
        <w:t xml:space="preserve">Adaptability and Problem-Solving</w:t>
      </w:r>
    </w:p>
    <w:p>
      <w:pPr>
        <w:pStyle w:val="FirstParagraph"/>
      </w:pPr>
      <w:r>
        <w:t xml:space="preserve">These criteria are essential for assessing the Carpenter's ability to perform effectively in the dynamic and demanding environment of United States Houston, where construction projects often involve complex designs, tight deadlines, and strict regulatory requirements.</w:t>
      </w:r>
    </w:p>
    <w:bookmarkEnd w:id="22"/>
    <w:bookmarkStart w:id="23" w:name="technical-skills-and-craftsmanship"/>
    <w:p>
      <w:pPr>
        <w:pStyle w:val="Heading2"/>
      </w:pPr>
      <w:r>
        <w:t xml:space="preserve">Technical Skills and Craftsmanship</w:t>
      </w:r>
    </w:p>
    <w:p>
      <w:pPr>
        <w:pStyle w:val="FirstParagraph"/>
      </w:pPr>
      <w:r>
        <w:t xml:space="preserve">The Carpenter demonstrates a high level of technical proficiency in various aspects of carpentry, including framing, finishing, and custom woodworking. Their ability to interpret blueprints and architectural plans accurately ensures that projects are executed according to design specifications. In United States Houston, where residential and commercial construction projects frequently require precision and attention to detail, the Carpenter's craftsmanship stands out as a significant asset.</w:t>
      </w:r>
    </w:p>
    <w:p>
      <w:pPr>
        <w:pStyle w:val="BodyText"/>
      </w:pPr>
      <w:r>
        <w:t xml:space="preserve">Peers have noted the Carpenter's skill in using both traditional hand tools and modern power tools efficiently. Their work consistently meets or exceeds quality standards, resulting in minimal rework and high client satisfaction. Additionally, the Carpenter's knowledge of local building codes and materials suitable for the Houston climate further enhances their value to the team.</w:t>
      </w:r>
    </w:p>
    <w:bookmarkEnd w:id="23"/>
    <w:bookmarkStart w:id="24" w:name="project-management-and-efficiency"/>
    <w:p>
      <w:pPr>
        <w:pStyle w:val="Heading2"/>
      </w:pPr>
      <w:r>
        <w:t xml:space="preserve">Project Management and Efficiency</w:t>
      </w:r>
    </w:p>
    <w:p>
      <w:pPr>
        <w:pStyle w:val="FirstParagraph"/>
      </w:pPr>
      <w:r>
        <w:t xml:space="preserve">Effective project management is crucial in the fast-paced construction industry of United States Houston. The Carpenter has shown strong organizational skills by planning tasks, managing time efficiently, and ensuring that projects are completed within the specified deadlines. Their ability to prioritize tasks and allocate resources appropriately contributes to the overall success of the projects they are involved in.</w:t>
      </w:r>
    </w:p>
    <w:p>
      <w:pPr>
        <w:pStyle w:val="BodyText"/>
      </w:pPr>
      <w:r>
        <w:t xml:space="preserve">Peers have observed that the Carpenter maintains a clean and organized worksite, which not only improves efficiency but also reduces the risk of accidents. Their proactive approach to identifying potential delays and addressing them promptly ensures that projects stay on track, even in challenging conditions.</w:t>
      </w:r>
    </w:p>
    <w:bookmarkEnd w:id="24"/>
    <w:bookmarkStart w:id="25" w:name="safety-compliance-and-awareness"/>
    <w:p>
      <w:pPr>
        <w:pStyle w:val="Heading2"/>
      </w:pPr>
      <w:r>
        <w:t xml:space="preserve">Safety Compliance and Awareness</w:t>
      </w:r>
    </w:p>
    <w:p>
      <w:pPr>
        <w:pStyle w:val="FirstParagraph"/>
      </w:pPr>
      <w:r>
        <w:t xml:space="preserve">Safety is a top priority in the construction industry, and the Carpenter has consistently demonstrated a strong commitment to maintaining a safe working environment. They adhere strictly to safety protocols, including the use of personal protective equipment (PPE) and following established guidelines for tool usage and material handling.</w:t>
      </w:r>
    </w:p>
    <w:p>
      <w:pPr>
        <w:pStyle w:val="BodyText"/>
      </w:pPr>
      <w:r>
        <w:t xml:space="preserve">In United States Houston, where construction sites can present unique hazards due to weather conditions and urban environments, the Carpenter's vigilance and awareness are commendable. Peers have noted that the Carpenter actively promotes safety practices among team members, contributing to a culture of safety on the job site.</w:t>
      </w:r>
    </w:p>
    <w:bookmarkEnd w:id="25"/>
    <w:bookmarkStart w:id="26" w:name="team-collaboration-and-communication"/>
    <w:p>
      <w:pPr>
        <w:pStyle w:val="Heading2"/>
      </w:pPr>
      <w:r>
        <w:t xml:space="preserve">Team Collaboration and Communication</w:t>
      </w:r>
    </w:p>
    <w:p>
      <w:pPr>
        <w:pStyle w:val="FirstParagraph"/>
      </w:pPr>
      <w:r>
        <w:t xml:space="preserve">Successful construction projects require effective teamwork and communication. The Carpenter has shown excellent interpersonal skills, collaborating seamlessly with other tradespeople, supervisors, and clients. Their ability to communicate clearly and professionally ensures that everyone involved in the project is aligned and informed.</w:t>
      </w:r>
    </w:p>
    <w:p>
      <w:pPr>
        <w:pStyle w:val="BodyText"/>
      </w:pPr>
      <w:r>
        <w:t xml:space="preserve">Peers have highlighted the Carpenter's willingness to assist others and share knowledge, which fosters a positive and cooperative work environment. In United States Houston, where diverse teams often work together on large-scale projects, the Carpenter's collaborative approach is invaluable.</w:t>
      </w:r>
    </w:p>
    <w:bookmarkEnd w:id="26"/>
    <w:bookmarkStart w:id="27" w:name="adaptability-and-problem-solving"/>
    <w:p>
      <w:pPr>
        <w:pStyle w:val="Heading2"/>
      </w:pPr>
      <w:r>
        <w:t xml:space="preserve">Adaptability and Problem-Solving</w:t>
      </w:r>
    </w:p>
    <w:p>
      <w:pPr>
        <w:pStyle w:val="FirstParagraph"/>
      </w:pPr>
      <w:r>
        <w:t xml:space="preserve">The construction industry is inherently unpredictable, and the ability to adapt to changing circumstances is essential. The Carpenter has demonstrated remarkable adaptability by adjusting to unexpected challenges, such as material shortages, design changes, and weather-related disruptions.</w:t>
      </w:r>
    </w:p>
    <w:p>
      <w:pPr>
        <w:pStyle w:val="BodyText"/>
      </w:pPr>
      <w:r>
        <w:t xml:space="preserve">Peers have praised the Carpenter's problem-solving skills, noting their ability to think critically and develop practical solutions to complex issues. In United States Houston, where construction projects often face unique logistical and environmental challenges, the Carpenter's resourcefulness is a significant strength.</w:t>
      </w:r>
    </w:p>
    <w:bookmarkEnd w:id="27"/>
    <w:bookmarkStart w:id="28" w:name="areas-for-improvement"/>
    <w:p>
      <w:pPr>
        <w:pStyle w:val="Heading2"/>
      </w:pPr>
      <w:r>
        <w:t xml:space="preserve">Areas for Improvement</w:t>
      </w:r>
    </w:p>
    <w:p>
      <w:pPr>
        <w:pStyle w:val="FirstParagraph"/>
      </w:pPr>
      <w:r>
        <w:t xml:space="preserve">While the Carpenter's performance is largely exemplary, there are a few areas where improvement could be beneficial:</w:t>
      </w:r>
    </w:p>
    <w:p>
      <w:pPr>
        <w:numPr>
          <w:ilvl w:val="0"/>
          <w:numId w:val="1002"/>
        </w:numPr>
        <w:pStyle w:val="Compact"/>
      </w:pPr>
      <w:r>
        <w:rPr>
          <w:bCs/>
          <w:b/>
        </w:rPr>
        <w:t xml:space="preserve">Advanced Training:</w:t>
      </w:r>
      <w:r>
        <w:t xml:space="preserve"> </w:t>
      </w:r>
      <w:r>
        <w:t xml:space="preserve">Pursuing additional training in emerging construction technologies and sustainable building practices could further enhance their skill set.</w:t>
      </w:r>
    </w:p>
    <w:p>
      <w:pPr>
        <w:numPr>
          <w:ilvl w:val="0"/>
          <w:numId w:val="1002"/>
        </w:numPr>
        <w:pStyle w:val="Compact"/>
      </w:pPr>
      <w:r>
        <w:rPr>
          <w:bCs/>
          <w:b/>
        </w:rPr>
        <w:t xml:space="preserve">Leadership Development:</w:t>
      </w:r>
      <w:r>
        <w:t xml:space="preserve"> </w:t>
      </w:r>
      <w:r>
        <w:t xml:space="preserve">Taking on more leadership roles in projects could help the Carpenter develop management skills and prepare for future career advancement.</w:t>
      </w:r>
    </w:p>
    <w:bookmarkEnd w:id="28"/>
    <w:bookmarkStart w:id="29" w:name="conclusion"/>
    <w:p>
      <w:pPr>
        <w:pStyle w:val="Heading2"/>
      </w:pPr>
      <w:r>
        <w:t xml:space="preserve">Conclusion</w:t>
      </w:r>
    </w:p>
    <w:p>
      <w:pPr>
        <w:pStyle w:val="FirstParagraph"/>
      </w:pPr>
      <w:r>
        <w:t xml:space="preserve">In conclusion, this Peer Review Report highlights the Carpenter's exceptional skills, dedication, and contributions to the construction projects in United States Houston. Their technical expertise, commitment to safety, and collaborative approach make them a valuable asset to any team. By addressing the identified areas for improvement, the Carpenter can continue to grow professionally and maintain their high standards of performance.</w:t>
      </w:r>
    </w:p>
    <w:bookmarkEnd w:id="29"/>
    <w:p>
      <w:pPr>
        <w:pStyle w:val="BodyText"/>
      </w:pPr>
      <w:r>
        <w:rPr>
          <w:bCs/>
          <w:b/>
        </w:rPr>
        <w:t xml:space="preserve">Prepared by:</w:t>
      </w:r>
      <w:r>
        <w:t xml:space="preserve"> </w:t>
      </w:r>
      <w:r>
        <w:t xml:space="preserve">[Peer Reviewer Name]</w:t>
      </w:r>
    </w:p>
    <w:p>
      <w:pPr>
        <w:pStyle w:val="BodyText"/>
      </w:pPr>
      <w:r>
        <w:rPr>
          <w:bCs/>
          <w:b/>
        </w:rPr>
        <w:t xml:space="preserve">Position:</w:t>
      </w:r>
      <w:r>
        <w:t xml:space="preserve"> </w:t>
      </w:r>
      <w:r>
        <w:t xml:space="preserve">[Peer Reviewer Position]</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Performance Evaluation</dc:title>
  <dc:creator/>
  <dc:language>en</dc:language>
  <cp:keywords/>
  <dcterms:created xsi:type="dcterms:W3CDTF">2026-10-10T08:10:05Z</dcterms:created>
  <dcterms:modified xsi:type="dcterms:W3CDTF">2026-10-10T08:10:05Z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