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10, 2023</w:t>
      </w:r>
    </w:p>
    <w:p>
      <w:pPr>
        <w:pStyle w:val="BodyText"/>
      </w:pPr>
      <w:r>
        <w:rPr>
          <w:bCs/>
          <w:b/>
        </w:rPr>
        <w:t xml:space="preserve">Subject:</w:t>
      </w:r>
      <w:r>
        <w:t xml:space="preserve"> </w:t>
      </w:r>
      <w:r>
        <w:t xml:space="preserve">Chef Performance Evaluation</w:t>
      </w:r>
    </w:p>
    <w:bookmarkEnd w:id="20"/>
    <w:bookmarkStart w:id="21" w:name="introduction"/>
    <w:p>
      <w:pPr>
        <w:pStyle w:val="Heading2"/>
      </w:pPr>
      <w:r>
        <w:t xml:space="preserve">Introduction</w:t>
      </w:r>
    </w:p>
    <w:p>
      <w:pPr>
        <w:pStyle w:val="FirstParagraph"/>
      </w:pPr>
      <w:r>
        <w:t xml:space="preserve">This Peer Review Report has been prepared to assess the performance of a Chef operating within the culinary landscape of Canada Vancouver. The purpose of this evaluation is to provide constructive feedback, identify areas of excellence, and suggest improvements that align with the high standards expected in the vibrant culinary scene of Vancouver. This report is based on observations, feedback from colleagues, and an analysis of the Chef's contributions to the kitchen and dining experience.</w:t>
      </w:r>
    </w:p>
    <w:bookmarkEnd w:id="21"/>
    <w:bookmarkStart w:id="22" w:name="background-information"/>
    <w:p>
      <w:pPr>
        <w:pStyle w:val="Heading2"/>
      </w:pPr>
      <w:r>
        <w:t xml:space="preserve">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Name of Chef</w:t>
            </w:r>
          </w:p>
        </w:tc>
        <w:tc>
          <w:tcPr/>
          <w:p>
            <w:pPr>
              <w:pStyle w:val="Compact"/>
              <w:jc w:val="left"/>
            </w:pPr>
            <w:r>
              <w:t xml:space="preserve">[Chef's Name]</w:t>
            </w:r>
          </w:p>
        </w:tc>
      </w:tr>
      <w:tr>
        <w:tc>
          <w:tcPr/>
          <w:p>
            <w:pPr>
              <w:pStyle w:val="Compact"/>
              <w:jc w:val="left"/>
            </w:pPr>
            <w:r>
              <w:t xml:space="preserve">Position</w:t>
            </w:r>
          </w:p>
        </w:tc>
        <w:tc>
          <w:tcPr/>
          <w:p>
            <w:pPr>
              <w:pStyle w:val="Compact"/>
              <w:jc w:val="left"/>
            </w:pPr>
            <w:r>
              <w:t xml:space="preserve">Executive Chef</w:t>
            </w:r>
          </w:p>
        </w:tc>
      </w:tr>
      <w:tr>
        <w:tc>
          <w:tcPr/>
          <w:p>
            <w:pPr>
              <w:pStyle w:val="Compact"/>
              <w:jc w:val="left"/>
            </w:pPr>
            <w:r>
              <w:t xml:space="preserve">Restaurant Name</w:t>
            </w:r>
          </w:p>
        </w:tc>
        <w:tc>
          <w:tcPr/>
          <w:p>
            <w:pPr>
              <w:pStyle w:val="Compact"/>
              <w:jc w:val="left"/>
            </w:pPr>
            <w:r>
              <w:t xml:space="preserve">[Restaurant Name]</w:t>
            </w:r>
          </w:p>
        </w:tc>
      </w:tr>
      <w:tr>
        <w:tc>
          <w:tcPr/>
          <w:p>
            <w:pPr>
              <w:pStyle w:val="Compact"/>
              <w:jc w:val="left"/>
            </w:pPr>
            <w:r>
              <w:t xml:space="preserve">Location</w:t>
            </w:r>
          </w:p>
        </w:tc>
        <w:tc>
          <w:tcPr/>
          <w:p>
            <w:pPr>
              <w:pStyle w:val="Compact"/>
              <w:jc w:val="left"/>
            </w:pPr>
            <w:r>
              <w:t xml:space="preserve">Canada Vancouver</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7" w:name="performance-evaluation"/>
    <w:p>
      <w:pPr>
        <w:pStyle w:val="Heading2"/>
      </w:pPr>
      <w:r>
        <w:t xml:space="preserve">Performance Evaluation</w:t>
      </w:r>
    </w:p>
    <w:bookmarkStart w:id="23" w:name="culinary-skills-and-creativity"/>
    <w:p>
      <w:pPr>
        <w:pStyle w:val="Heading3"/>
      </w:pPr>
      <w:r>
        <w:t xml:space="preserve">Culinary Skills and Creativity</w:t>
      </w:r>
    </w:p>
    <w:p>
      <w:pPr>
        <w:pStyle w:val="FirstParagraph"/>
      </w:pPr>
      <w:r>
        <w:t xml:space="preserve">The Chef has demonstrated exceptional culinary skills and creativity, which are crucial in the competitive environment of Canada Vancouver. The ability to innovate while respecting traditional techniques has resulted in a menu that is both unique and appealing to a diverse clientele. The use of local ingredients, a hallmark of Vancouver's culinary identity, has been particularly noteworthy. The Chef's commitment to sustainability and seasonality aligns well with the values of the community and enhances the restaurant's reputation.</w:t>
      </w:r>
    </w:p>
    <w:bookmarkEnd w:id="23"/>
    <w:bookmarkStart w:id="24" w:name="leadership-and-team-management"/>
    <w:p>
      <w:pPr>
        <w:pStyle w:val="Heading3"/>
      </w:pPr>
      <w:r>
        <w:t xml:space="preserve">Leadership and Team Management</w:t>
      </w:r>
    </w:p>
    <w:p>
      <w:pPr>
        <w:pStyle w:val="FirstParagraph"/>
      </w:pPr>
      <w:r>
        <w:t xml:space="preserve">As a leader in the kitchen, the Chef has shown strong management skills. The ability to motivate and guide a team of cooks and kitchen staff is evident in the smooth operation of the kitchen during peak hours. The Chef fosters a positive work environment, encouraging teamwork and open communication. This approach has led to improved morale and reduced staff turnover, which is beneficial for maintaining consistency in food quality and service.</w:t>
      </w:r>
    </w:p>
    <w:bookmarkEnd w:id="24"/>
    <w:bookmarkStart w:id="25" w:name="quality-control-and-consistency"/>
    <w:p>
      <w:pPr>
        <w:pStyle w:val="Heading3"/>
      </w:pPr>
      <w:r>
        <w:t xml:space="preserve">Quality Control and Consistency</w:t>
      </w:r>
    </w:p>
    <w:p>
      <w:pPr>
        <w:pStyle w:val="FirstParagraph"/>
      </w:pPr>
      <w:r>
        <w:t xml:space="preserve">Maintaining high standards of quality and consistency is paramount in the culinary industry. The Chef has implemented rigorous quality control measures, ensuring that every dish meets the expected standards. Regular tastings and feedback sessions have been instrumental in refining recipes and addressing any issues promptly. This dedication to excellence has earned the restaurant a loyal customer base and positive reviews.</w:t>
      </w:r>
    </w:p>
    <w:bookmarkEnd w:id="25"/>
    <w:bookmarkStart w:id="26" w:name="adaptability-and-innovation"/>
    <w:p>
      <w:pPr>
        <w:pStyle w:val="Heading3"/>
      </w:pPr>
      <w:r>
        <w:t xml:space="preserve">Adaptability and Innovation</w:t>
      </w:r>
    </w:p>
    <w:p>
      <w:pPr>
        <w:pStyle w:val="FirstParagraph"/>
      </w:pPr>
      <w:r>
        <w:t xml:space="preserve">The culinary landscape in Canada Vancouver is dynamic, with trends evolving rapidly. The Chef has shown remarkable adaptability, staying abreast of new techniques and ingredients. This willingness to innovate has kept the menu fresh and exciting, attracting both regular patrons and new customers. The Chef's ability to balance tradition with innovation is a key strength that sets the restaurant apart.</w:t>
      </w:r>
    </w:p>
    <w:bookmarkEnd w:id="26"/>
    <w:bookmarkEnd w:id="27"/>
    <w:bookmarkStart w:id="28" w:name="areas-for-improvement"/>
    <w:p>
      <w:pPr>
        <w:pStyle w:val="Heading2"/>
      </w:pPr>
      <w:r>
        <w:t xml:space="preserve">Areas for Improvement</w:t>
      </w:r>
    </w:p>
    <w:p>
      <w:pPr>
        <w:pStyle w:val="FirstParagraph"/>
      </w:pPr>
      <w:r>
        <w:t xml:space="preserve">While the Chef's performance has been largely commendable, there are areas where improvement can be made:</w:t>
      </w:r>
    </w:p>
    <w:p>
      <w:pPr>
        <w:numPr>
          <w:ilvl w:val="0"/>
          <w:numId w:val="1001"/>
        </w:numPr>
        <w:pStyle w:val="Compact"/>
      </w:pPr>
      <w:r>
        <w:rPr>
          <w:bCs/>
          <w:b/>
        </w:rPr>
        <w:t xml:space="preserve">Cost Management:</w:t>
      </w:r>
      <w:r>
        <w:t xml:space="preserve"> </w:t>
      </w:r>
      <w:r>
        <w:t xml:space="preserve">Further optimization of ingredient costs without compromising quality could enhance profitability.</w:t>
      </w:r>
    </w:p>
    <w:p>
      <w:pPr>
        <w:numPr>
          <w:ilvl w:val="0"/>
          <w:numId w:val="1001"/>
        </w:numPr>
        <w:pStyle w:val="Compact"/>
      </w:pPr>
      <w:r>
        <w:rPr>
          <w:bCs/>
          <w:b/>
        </w:rPr>
        <w:t xml:space="preserve">Staff Training:</w:t>
      </w:r>
      <w:r>
        <w:t xml:space="preserve"> </w:t>
      </w:r>
      <w:r>
        <w:t xml:space="preserve">Implementing more structured training programs could help elevate the skills of junior staff members.</w:t>
      </w:r>
    </w:p>
    <w:p>
      <w:pPr>
        <w:numPr>
          <w:ilvl w:val="0"/>
          <w:numId w:val="1001"/>
        </w:numPr>
        <w:pStyle w:val="Compact"/>
      </w:pPr>
      <w:r>
        <w:rPr>
          <w:bCs/>
          <w:b/>
        </w:rPr>
        <w:t xml:space="preserve">Customer Feedback Integration:</w:t>
      </w:r>
      <w:r>
        <w:t xml:space="preserve"> </w:t>
      </w:r>
      <w:r>
        <w:t xml:space="preserve">More systematic collection and analysis of customer feedback could provide valuable insights for menu adjustments.</w:t>
      </w:r>
    </w:p>
    <w:bookmarkEnd w:id="28"/>
    <w:bookmarkStart w:id="29" w:name="conclusion"/>
    <w:p>
      <w:pPr>
        <w:pStyle w:val="Heading2"/>
      </w:pPr>
      <w:r>
        <w:t xml:space="preserve">Conclusion</w:t>
      </w:r>
    </w:p>
    <w:p>
      <w:pPr>
        <w:pStyle w:val="FirstParagraph"/>
      </w:pPr>
      <w:r>
        <w:t xml:space="preserve">In conclusion, the Chef has made significant contributions to the success of the restaurant in Canada Vancouver. Their culinary expertise, leadership qualities, and commitment to excellence have been instrumental in establishing the restaurant as a notable dining destination. By addressing the identified areas for improvement, the Chef can further enhance their performance and continue to thrive in the competitive culinary scene of Vancouver.</w:t>
      </w:r>
    </w:p>
    <w:bookmarkEnd w:id="29"/>
    <w:p>
      <w:pPr>
        <w:pStyle w:val="BodyText"/>
      </w:pPr>
      <w:r>
        <w:rPr>
          <w:bCs/>
          <w:b/>
        </w:rPr>
        <w:t xml:space="preserve">Reviewed by:</w:t>
      </w:r>
    </w:p>
    <w:p>
      <w:pPr>
        <w:pStyle w:val="BodyText"/>
      </w:pPr>
      <w:r>
        <w:t xml:space="preserve">[Reviewer's Name]</w:t>
      </w:r>
    </w:p>
    <w:p>
      <w:pPr>
        <w:pStyle w:val="BodyText"/>
      </w:pPr>
      <w:r>
        <w:t xml:space="preserve">[Reviewer's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Evaluation</dc:title>
  <dc:creator/>
  <dc:language>en</dc:language>
  <cp:keywords/>
  <dcterms:created xsi:type="dcterms:W3CDTF">2026-10-10T06:14:07Z</dcterms:created>
  <dcterms:modified xsi:type="dcterms:W3CDTF">2026-10-10T06:14:07Z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