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Guangzhou,</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Chemical Engineer Performance Evaluation</w:t>
      </w:r>
    </w:p>
    <w:p>
      <w:pPr>
        <w:pStyle w:val="BodyText"/>
      </w:pPr>
      <w:r>
        <w:rPr>
          <w:bCs/>
          <w:b/>
        </w:rPr>
        <w:t xml:space="preserve">Location:</w:t>
      </w:r>
      <w:r>
        <w:t xml:space="preserve"> </w:t>
      </w:r>
      <w:r>
        <w:t xml:space="preserve">China Guangzhou</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overall contributions of a Chemical Engineer working within the industrial landscape of China Guangzhou. Guangzhou, as a major economic hub and industrial center in southern China, presents unique challenges and opportunities for chemical engineering professionals. The city's strategic location, robust manufacturing sector, and commitment to technological advancement make it an ideal environment for assessing the competencies of chemical engineers operating in this dynamic region.</w:t>
      </w:r>
    </w:p>
    <w:p>
      <w:pPr>
        <w:pStyle w:val="BodyText"/>
      </w:pPr>
      <w:r>
        <w:t xml:space="preserve">The purpose of this report is to provide a comprehensive assessment based on peer observations, project outcomes, technical proficiency, and adherence to industry standards specific to the chemical engineering field in Guangzhou. This evaluation aims to identify strengths, areas for improvement, and recommendations for professional development.</w:t>
      </w:r>
    </w:p>
    <w:bookmarkEnd w:id="21"/>
    <w:bookmarkStart w:id="22" w:name="professional-background"/>
    <w:p>
      <w:pPr>
        <w:pStyle w:val="Heading2"/>
      </w:pPr>
      <w:r>
        <w:t xml:space="preserve">2. Professional Background</w:t>
      </w:r>
    </w:p>
    <w:p>
      <w:pPr>
        <w:pStyle w:val="FirstParagraph"/>
      </w:pPr>
      <w:r>
        <w:t xml:space="preserve">The Chemical Engineer under review has been actively engaged in various projects within Guangzhou's chemical processing, petrochemical, and materials science sectors. With a strong educational foundation and practical experience, the engineer has demonstrated a solid understanding of chemical processes, plant operations, and safety protocols. Their work aligns with the high standards expected in China's rapidly evolving industrial environment, particularly in Guangzhou, where innovation and efficiency are paramount.</w:t>
      </w:r>
    </w:p>
    <w:bookmarkEnd w:id="22"/>
    <w:bookmarkStart w:id="26" w:name="technical-competence"/>
    <w:p>
      <w:pPr>
        <w:pStyle w:val="Heading2"/>
      </w:pPr>
      <w:r>
        <w:t xml:space="preserve">3. Technical Competence</w:t>
      </w:r>
    </w:p>
    <w:bookmarkStart w:id="23" w:name="process-design-and-optimization"/>
    <w:p>
      <w:pPr>
        <w:pStyle w:val="Heading3"/>
      </w:pPr>
      <w:r>
        <w:t xml:space="preserve">3.1 Process Design and Optimization</w:t>
      </w:r>
    </w:p>
    <w:p>
      <w:pPr>
        <w:pStyle w:val="FirstParagraph"/>
      </w:pPr>
      <w:r>
        <w:t xml:space="preserve">The Chemical Engineer has exhibited exceptional skills in process design and optimization. In several projects located in Guangzhou's industrial zones, they successfully implemented process improvements that enhanced production efficiency and reduced operational costs. Their ability to analyze complex chemical systems and propose viable solutions reflects a deep understanding of chemical engineering principles.</w:t>
      </w:r>
    </w:p>
    <w:bookmarkEnd w:id="23"/>
    <w:bookmarkStart w:id="24" w:name="safety-and-compliance"/>
    <w:p>
      <w:pPr>
        <w:pStyle w:val="Heading3"/>
      </w:pPr>
      <w:r>
        <w:t xml:space="preserve">3.2 Safety and Compliance</w:t>
      </w:r>
    </w:p>
    <w:p>
      <w:pPr>
        <w:pStyle w:val="FirstParagraph"/>
      </w:pPr>
      <w:r>
        <w:t xml:space="preserve">Safety is a critical aspect of chemical engineering, especially in a densely populated and industrially active city like Guangzhou. The engineer has consistently adhered to local and international safety standards, ensuring that all operations comply with regulatory requirements. Their proactive approach to risk assessment and hazard mitigation has contributed to a safer working environment.</w:t>
      </w:r>
    </w:p>
    <w:bookmarkEnd w:id="24"/>
    <w:bookmarkStart w:id="25" w:name="innovation-and-problem-solving"/>
    <w:p>
      <w:pPr>
        <w:pStyle w:val="Heading3"/>
      </w:pPr>
      <w:r>
        <w:t xml:space="preserve">3.3 Innovation and Problem-Solving</w:t>
      </w:r>
    </w:p>
    <w:p>
      <w:pPr>
        <w:pStyle w:val="FirstParagraph"/>
      </w:pPr>
      <w:r>
        <w:t xml:space="preserve">Innovation is highly valued in Guangzhou's competitive industrial sector. The Chemical Engineer has demonstrated creativity in addressing technical challenges, often proposing novel solutions that align with the city's focus on sustainable development and technological advancement. Their ability to integrate new technologies into existing processes has been particularly noteworthy.</w:t>
      </w:r>
    </w:p>
    <w:bookmarkEnd w:id="25"/>
    <w:bookmarkEnd w:id="26"/>
    <w:bookmarkStart w:id="27" w:name="project-performance"/>
    <w:p>
      <w:pPr>
        <w:pStyle w:val="Heading2"/>
      </w:pPr>
      <w:r>
        <w:t xml:space="preserve">4. Project Performance</w:t>
      </w:r>
    </w:p>
    <w:p>
      <w:pPr>
        <w:pStyle w:val="FirstParagraph"/>
      </w:pPr>
      <w:r>
        <w:t xml:space="preserve">The engineer has been involved in multiple projects across Guangzhou, including the design and commissioning of chemical plants, optimization of production lines, and implementation of environmental control systems. Each project was completed within the specified timeframe and budget, reflecting strong project management skills and attention to detail.</w:t>
      </w:r>
    </w:p>
    <w:p>
      <w:pPr>
        <w:pStyle w:val="BodyText"/>
      </w:pPr>
      <w:r>
        <w:t xml:space="preserve">Notably, their work on a recent petrochemical facility expansion in Guangzhou's Nansha District received positive feedback from stakeholders. The engineer's ability to coordinate with multidisciplinary teams and ensure seamless integration of various systems was instrumental in the project's success.</w:t>
      </w:r>
    </w:p>
    <w:bookmarkEnd w:id="27"/>
    <w:bookmarkStart w:id="28" w:name="collaboration-and-communication"/>
    <w:p>
      <w:pPr>
        <w:pStyle w:val="Heading2"/>
      </w:pPr>
      <w:r>
        <w:t xml:space="preserve">5. Collaboration and Communication</w:t>
      </w:r>
    </w:p>
    <w:p>
      <w:pPr>
        <w:pStyle w:val="FirstParagraph"/>
      </w:pPr>
      <w:r>
        <w:t xml:space="preserve">Effective collaboration is essential in the chemical engineering field, particularly in a diverse and fast-paced environment like Guangzhou. The engineer has demonstrated excellent communication skills, both in written and verbal forms. They have successfully liaised with local authorities, clients, and team members, ensuring that all parties are aligned with project goals and expectations.</w:t>
      </w:r>
    </w:p>
    <w:p>
      <w:pPr>
        <w:pStyle w:val="BodyText"/>
      </w:pPr>
      <w:r>
        <w:t xml:space="preserve">Their ability to work collaboratively with colleagues from different cultural and professional backgrounds has been a significant asset. This skill is particularly important in Guangzhou, where international cooperation and cross-cultural communication are common.</w:t>
      </w:r>
    </w:p>
    <w:bookmarkEnd w:id="28"/>
    <w:bookmarkStart w:id="29" w:name="areas-for-improvement"/>
    <w:p>
      <w:pPr>
        <w:pStyle w:val="Heading2"/>
      </w:pPr>
      <w:r>
        <w:t xml:space="preserve">6. Areas for Improvement</w:t>
      </w:r>
    </w:p>
    <w:p>
      <w:pPr>
        <w:pStyle w:val="FirstParagraph"/>
      </w:pPr>
      <w:r>
        <w:t xml:space="preserve">While the Chemical Engineer has performed admirably, there are areas where further development could enhance their effectiveness:</w:t>
      </w:r>
    </w:p>
    <w:p>
      <w:pPr>
        <w:numPr>
          <w:ilvl w:val="0"/>
          <w:numId w:val="1001"/>
        </w:numPr>
        <w:pStyle w:val="Compact"/>
      </w:pPr>
      <w:r>
        <w:rPr>
          <w:bCs/>
          <w:b/>
        </w:rPr>
        <w:t xml:space="preserve">Language Proficiency:</w:t>
      </w:r>
      <w:r>
        <w:t xml:space="preserve"> </w:t>
      </w:r>
      <w:r>
        <w:t xml:space="preserve">Although the engineer communicates effectively in English, improving Mandarin language skills would facilitate better interaction with local teams and stakeholders in Guangzhou.</w:t>
      </w:r>
    </w:p>
    <w:p>
      <w:pPr>
        <w:numPr>
          <w:ilvl w:val="0"/>
          <w:numId w:val="1001"/>
        </w:numPr>
        <w:pStyle w:val="Compact"/>
      </w:pPr>
      <w:r>
        <w:rPr>
          <w:bCs/>
          <w:b/>
        </w:rPr>
        <w:t xml:space="preserve">Regulatory Knowledge:</w:t>
      </w:r>
      <w:r>
        <w:t xml:space="preserve"> </w:t>
      </w:r>
      <w:r>
        <w:t xml:space="preserve">A deeper understanding of China's specific regulatory framework for chemical engineering could further streamline project approvals and compliance processes.</w:t>
      </w:r>
    </w:p>
    <w:p>
      <w:pPr>
        <w:numPr>
          <w:ilvl w:val="0"/>
          <w:numId w:val="1001"/>
        </w:numPr>
        <w:pStyle w:val="Compact"/>
      </w:pPr>
      <w:r>
        <w:rPr>
          <w:bCs/>
          <w:b/>
        </w:rPr>
        <w:t xml:space="preserve">Advanced Software Skills:</w:t>
      </w:r>
      <w:r>
        <w:t xml:space="preserve"> </w:t>
      </w:r>
      <w:r>
        <w:t xml:space="preserve">Enhancing proficiency in specialized chemical engineering software could improve the accuracy and efficiency of process simulations and designs.</w:t>
      </w:r>
    </w:p>
    <w:bookmarkEnd w:id="29"/>
    <w:bookmarkStart w:id="30"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Encourage the Chemical Engineer to participate in language training programs to improve Mandarin proficiency.</w:t>
      </w:r>
    </w:p>
    <w:p>
      <w:pPr>
        <w:numPr>
          <w:ilvl w:val="0"/>
          <w:numId w:val="1002"/>
        </w:numPr>
        <w:pStyle w:val="Compact"/>
      </w:pPr>
      <w:r>
        <w:t xml:space="preserve">Provide opportunities for the engineer to attend workshops and seminars focused on China's chemical engineering regulations and standards.</w:t>
      </w:r>
    </w:p>
    <w:p>
      <w:pPr>
        <w:numPr>
          <w:ilvl w:val="0"/>
          <w:numId w:val="1002"/>
        </w:numPr>
        <w:pStyle w:val="Compact"/>
      </w:pPr>
      <w:r>
        <w:t xml:space="preserve">Support the engineer's professional development by facilitating access to advanced training in chemical engineering software and tools.</w:t>
      </w:r>
    </w:p>
    <w:p>
      <w:pPr>
        <w:numPr>
          <w:ilvl w:val="0"/>
          <w:numId w:val="1002"/>
        </w:numPr>
        <w:pStyle w:val="Compact"/>
      </w:pPr>
      <w:r>
        <w:t xml:space="preserve">Recognize and reward the engineer's contributions to foster continued excellence and motivation.</w:t>
      </w:r>
    </w:p>
    <w:bookmarkEnd w:id="30"/>
    <w:bookmarkStart w:id="31" w:name="conclusion"/>
    <w:p>
      <w:pPr>
        <w:pStyle w:val="Heading2"/>
      </w:pPr>
      <w:r>
        <w:t xml:space="preserve">8. Conclusion</w:t>
      </w:r>
    </w:p>
    <w:p>
      <w:pPr>
        <w:pStyle w:val="FirstParagraph"/>
      </w:pPr>
      <w:r>
        <w:t xml:space="preserve">In conclusion, the Chemical Engineer under review has demonstrated a high level of technical competence, professionalism, and dedication in their role within China Guangzhou. Their contributions to various projects have been significant, and their ability to adapt to the unique challenges of the region is commendable. With continued focus on the areas for improvement identified in this report, the engineer is well-positioned to achieve even greater success in their career.</w:t>
      </w:r>
    </w:p>
    <w:p>
      <w:pPr>
        <w:pStyle w:val="BodyText"/>
      </w:pPr>
      <w:r>
        <w:t xml:space="preserve">This Peer Review Report serves as a testament to the engineer's capabilities and provides a roadmap for their ongoing professional growth. It is hoped that this evaluation will contribute to their development and support their continued excellence in the field of chemical engineering in Guangzhou and beyond.</w:t>
      </w:r>
    </w:p>
    <w:bookmarkEnd w:id="31"/>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[Organization]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Guangzhou, China</dc:title>
  <dc:creator/>
  <dc:language>en</dc:language>
  <cp:keywords/>
  <dcterms:created xsi:type="dcterms:W3CDTF">2026-10-10T02:03:23Z</dcterms:created>
  <dcterms:modified xsi:type="dcterms:W3CDTF">2026-10-10T02:03:23Z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