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Civil</w:t>
      </w:r>
      <w:r>
        <w:t xml:space="preserve"> </w:t>
      </w:r>
      <w:r>
        <w:t xml:space="preserve">Engineer</w:t>
      </w:r>
      <w:r>
        <w:t xml:space="preserve"> </w:t>
      </w:r>
      <w:r>
        <w:t xml:space="preserve">-</w:t>
      </w:r>
      <w:r>
        <w:t xml:space="preserve"> </w:t>
      </w:r>
      <w:r>
        <w:t xml:space="preserve">Amsterdam,</w:t>
      </w:r>
      <w:r>
        <w:t xml:space="preserve"> </w:t>
      </w:r>
      <w:r>
        <w:t xml:space="preserve">Netherlands</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Civil Engineer Performance Evaluation</w:t>
      </w:r>
    </w:p>
    <w:p>
      <w:pPr>
        <w:pStyle w:val="BodyText"/>
      </w:pPr>
      <w:r>
        <w:rPr>
          <w:bCs/>
          <w:b/>
        </w:rPr>
        <w:t xml:space="preserve">Location:</w:t>
      </w:r>
      <w:r>
        <w:t xml:space="preserve"> </w:t>
      </w:r>
      <w:r>
        <w:t xml:space="preserve">Amsterdam, Netherlands</w:t>
      </w:r>
    </w:p>
    <w:p>
      <w:pPr>
        <w:pStyle w:val="BodyText"/>
      </w:pPr>
      <w:r>
        <w:rPr>
          <w:bCs/>
          <w:b/>
        </w:rPr>
        <w:t xml:space="preserve">Date:</w:t>
      </w:r>
      <w:r>
        <w:t xml:space="preserve"> </w:t>
      </w:r>
      <w:r>
        <w:t xml:space="preserve">October 10,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performance, technical competence, and collaborative skills of a Civil Engineer working within the dynamic urban environment of Amsterdam, Netherlands. The purpose of this review is to provide constructive feedback that aligns with the high standards expected in the Dutch construction and infrastructure sectors. Amsterdam, known for its innovative urban planning, sustainable development practices, and complex water management systems, presents unique challenges and opportunities for civil engineers. This report aims to assess how effectively the engineer has navigated these challenges while contributing to the city's ongoing development projects.</w:t>
      </w:r>
    </w:p>
    <w:bookmarkEnd w:id="21"/>
    <w:bookmarkStart w:id="22" w:name="scope-of-review"/>
    <w:p>
      <w:pPr>
        <w:pStyle w:val="Heading2"/>
      </w:pPr>
      <w:r>
        <w:t xml:space="preserve">2. Scope of Review</w:t>
      </w:r>
    </w:p>
    <w:p>
      <w:pPr>
        <w:pStyle w:val="FirstParagraph"/>
      </w:pPr>
      <w:r>
        <w:t xml:space="preserve">The scope of this Peer Review Report encompasses several key areas relevant to the role of a Civil Engineer in Amsterdam. These include technical proficiency, project management skills, adherence to Dutch regulations and standards, sustainability practices, teamwork and communication, and problem-solving abilities. The review is based on observations, project outcomes, peer feedback, and self-assessments conducted over the past six months.</w:t>
      </w:r>
    </w:p>
    <w:bookmarkEnd w:id="22"/>
    <w:bookmarkStart w:id="23" w:name="technical-proficiency"/>
    <w:p>
      <w:pPr>
        <w:pStyle w:val="Heading2"/>
      </w:pPr>
      <w:r>
        <w:t xml:space="preserve">3. Technical Proficiency</w:t>
      </w:r>
    </w:p>
    <w:p>
      <w:pPr>
        <w:pStyle w:val="FirstParagraph"/>
      </w:pPr>
      <w:r>
        <w:t xml:space="preserve">The Civil Engineer has demonstrated a strong command of technical skills essential for the role. Their ability to design and analyze structural systems, particularly in the context of Amsterdam's historic architecture and modern infrastructure needs, is commendable. The engineer has shown proficiency in using industry-standard software such as AutoCAD, Revit, and Civil 3D, which are critical for creating detailed designs and models. Additionally, their understanding of geotechnical engineering principles has been instrumental in addressing the unique soil conditions found in the Netherlands, ensuring the stability and safety of various projects.</w:t>
      </w:r>
    </w:p>
    <w:bookmarkEnd w:id="23"/>
    <w:bookmarkStart w:id="24" w:name="project-management-skills"/>
    <w:p>
      <w:pPr>
        <w:pStyle w:val="Heading2"/>
      </w:pPr>
      <w:r>
        <w:t xml:space="preserve">4. Project Management Skills</w:t>
      </w:r>
    </w:p>
    <w:p>
      <w:pPr>
        <w:pStyle w:val="FirstParagraph"/>
      </w:pPr>
      <w:r>
        <w:t xml:space="preserve">Effective project management is crucial for the success of civil engineering projects in Amsterdam, where timelines and budgets are tightly controlled. The engineer has exhibited strong organizational skills, consistently meeting project deadlines and managing resources efficiently. Their ability to coordinate with multiple stakeholders, including architects, contractors, and local government authorities, has been particularly noteworthy. The engineer's proactive approach to risk management has helped mitigate potential issues before they escalated, contributing to the smooth execution of projects.</w:t>
      </w:r>
    </w:p>
    <w:bookmarkEnd w:id="24"/>
    <w:bookmarkStart w:id="25" w:name="adherence-to-regulations-and-standards"/>
    <w:p>
      <w:pPr>
        <w:pStyle w:val="Heading2"/>
      </w:pPr>
      <w:r>
        <w:t xml:space="preserve">5. Adherence to Regulations and Standards</w:t>
      </w:r>
    </w:p>
    <w:p>
      <w:pPr>
        <w:pStyle w:val="FirstParagraph"/>
      </w:pPr>
      <w:r>
        <w:t xml:space="preserve">Compliance with Dutch building codes and regulations is a fundamental aspect of civil engineering practice in Amsterdam. The engineer has shown a thorough understanding of these requirements, ensuring that all projects meet the necessary legal and safety standards. Their attention to detail in documentation and reporting has been exemplary, reflecting a commitment to transparency and accountability. Furthermore, the engineer has stayed updated on recent changes in regulations, demonstrating a dedication to continuous learning and professional development.</w:t>
      </w:r>
    </w:p>
    <w:bookmarkEnd w:id="25"/>
    <w:bookmarkStart w:id="26" w:name="sustainability-practices"/>
    <w:p>
      <w:pPr>
        <w:pStyle w:val="Heading2"/>
      </w:pPr>
      <w:r>
        <w:t xml:space="preserve">6. Sustainability Practices</w:t>
      </w:r>
    </w:p>
    <w:p>
      <w:pPr>
        <w:pStyle w:val="FirstParagraph"/>
      </w:pPr>
      <w:r>
        <w:t xml:space="preserve">Sustainability is a core value in Amsterdam's urban development strategy, and the Civil Engineer has embraced this principle in their work. They have incorporated eco-friendly materials and energy-efficient designs into their projects, aligning with the city's goals for reducing carbon emissions and promoting green infrastructure. The engineer's involvement in initiatives aimed at improving water management and flood protection has been particularly impactful, given Amsterdam's vulnerability to rising sea levels. Their efforts have not only enhanced the environmental performance of projects but also contributed to the city's reputation as a leader in sustainable urban planning.</w:t>
      </w:r>
    </w:p>
    <w:bookmarkEnd w:id="26"/>
    <w:bookmarkStart w:id="27" w:name="teamwork-and-communication"/>
    <w:p>
      <w:pPr>
        <w:pStyle w:val="Heading2"/>
      </w:pPr>
      <w:r>
        <w:t xml:space="preserve">7. Teamwork and Communication</w:t>
      </w:r>
    </w:p>
    <w:p>
      <w:pPr>
        <w:pStyle w:val="FirstParagraph"/>
      </w:pPr>
      <w:r>
        <w:t xml:space="preserve">Collaboration is essential in the multidisciplinary environment of civil engineering, and the engineer has excelled in this area. They have fostered positive relationships with colleagues, clients, and other stakeholders, facilitating effective communication and knowledge sharing. The engineer's ability to articulate complex technical concepts in clear and concise terms has been invaluable in ensuring that all parties are aligned on project objectives. Their openness to feedback and willingness to learn from others have further strengthened team dynamics and contributed to a culture of continuous improvement.</w:t>
      </w:r>
    </w:p>
    <w:bookmarkEnd w:id="27"/>
    <w:bookmarkStart w:id="28" w:name="problem-solving-abilities"/>
    <w:p>
      <w:pPr>
        <w:pStyle w:val="Heading2"/>
      </w:pPr>
      <w:r>
        <w:t xml:space="preserve">8. Problem-Solving Abilities</w:t>
      </w:r>
    </w:p>
    <w:p>
      <w:pPr>
        <w:pStyle w:val="FirstParagraph"/>
      </w:pPr>
      <w:r>
        <w:t xml:space="preserve">The Civil Engineer has demonstrated exceptional problem-solving skills, particularly when faced with unexpected challenges during project execution. Their analytical approach and creativity have enabled them to develop innovative solutions that balance technical feasibility, cost-effectiveness, and sustainability. For instance, in a recent project involving the renovation of a historic building, the engineer successfully addressed structural integrity concerns while preserving the building's architectural heritage. This ability to navigate complex issues with confidence and competence is a testament to their expertise and adaptability.</w:t>
      </w:r>
    </w:p>
    <w:bookmarkEnd w:id="28"/>
    <w:bookmarkStart w:id="29" w:name="areas-for-improvement"/>
    <w:p>
      <w:pPr>
        <w:pStyle w:val="Heading2"/>
      </w:pPr>
      <w:r>
        <w:t xml:space="preserve">9. Areas for Improvement</w:t>
      </w:r>
    </w:p>
    <w:p>
      <w:pPr>
        <w:pStyle w:val="FirstParagraph"/>
      </w:pPr>
      <w:r>
        <w:t xml:space="preserve">While the Civil Engineer has performed admirably in most areas, there are a few aspects that could benefit from further development. One area for improvement is the integration of advanced digital tools, such as Building Information Modeling (BIM), into their workflow. Enhancing proficiency in these technologies could streamline project processes and improve collaboration with other disciplines. Additionally, the engineer could benefit from expanding their knowledge of international best practices in civil engineering, which could provide fresh perspectives and inspire innovative approaches to local challenges.</w:t>
      </w:r>
    </w:p>
    <w:bookmarkEnd w:id="29"/>
    <w:bookmarkStart w:id="30" w:name="conclusion"/>
    <w:p>
      <w:pPr>
        <w:pStyle w:val="Heading2"/>
      </w:pPr>
      <w:r>
        <w:t xml:space="preserve">10. Conclusion</w:t>
      </w:r>
    </w:p>
    <w:p>
      <w:pPr>
        <w:pStyle w:val="FirstParagraph"/>
      </w:pPr>
      <w:r>
        <w:t xml:space="preserve">In conclusion, this Peer Review Report highlights the significant contributions and strengths of the Civil Engineer in the context of Amsterdam's vibrant and demanding urban landscape. Their technical expertise, commitment to sustainability, and collaborative spirit have made them a valuable asset to the team and the city's development efforts. By addressing the identified areas for improvement, the engineer has the potential to further enhance their impact and continue excelling in their role. This report serves as a foundation for ongoing professional growth and reinforces the importance of maintaining high standards in civil engineering practice within the Netherlands.</w:t>
      </w:r>
    </w:p>
    <w:bookmarkEnd w:id="30"/>
    <w:p>
      <w:pPr>
        <w:pStyle w:val="BodyText"/>
      </w:pPr>
      <w:r>
        <w:rPr>
          <w:bCs/>
          <w:b/>
        </w:rPr>
        <w:t xml:space="preserve">Prepared by:</w:t>
      </w:r>
      <w:r>
        <w:t xml:space="preserve"> </w:t>
      </w:r>
      <w:r>
        <w:t xml:space="preserve">[Reviewer's Name]</w:t>
      </w:r>
    </w:p>
    <w:p>
      <w:pPr>
        <w:pStyle w:val="BodyText"/>
      </w:pPr>
      <w:r>
        <w:rPr>
          <w:bCs/>
          <w:b/>
        </w:rPr>
        <w:t xml:space="preserve">Title:</w:t>
      </w:r>
      <w:r>
        <w:t xml:space="preserve"> </w:t>
      </w:r>
      <w:r>
        <w:t xml:space="preserve">Senior Civil Engineer</w:t>
      </w:r>
    </w:p>
    <w:p>
      <w:pPr>
        <w:pStyle w:val="BodyText"/>
      </w:pPr>
      <w:r>
        <w:rPr>
          <w:bCs/>
          <w:b/>
        </w:rPr>
        <w:t xml:space="preserve">Organization:</w:t>
      </w:r>
      <w:r>
        <w:t xml:space="preserve"> </w:t>
      </w:r>
      <w:r>
        <w:t xml:space="preserve">[Company Name]</w:t>
      </w:r>
    </w:p>
    <w:p>
      <w:pPr>
        <w:pStyle w:val="BodyText"/>
      </w:pPr>
      <w:r>
        <w:rPr>
          <w:bCs/>
          <w:b/>
        </w:rPr>
        <w:t xml:space="preserve">Location:</w:t>
      </w:r>
      <w:r>
        <w:t xml:space="preserve"> </w:t>
      </w:r>
      <w:r>
        <w:t xml:space="preserve">Amsterdam, Netherlands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Civil Engineer - Amsterdam, Netherlands</dc:title>
  <dc:creator/>
  <dc:language>en</dc:language>
  <cp:keywords/>
  <dcterms:created xsi:type="dcterms:W3CDTF">2026-10-10T04:24:07Z</dcterms:created>
  <dcterms:modified xsi:type="dcterms:W3CDTF">2026-10-10T04:24:07Z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