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Computer Engineer</w:t>
      </w:r>
    </w:p>
    <w:p>
      <w:pPr>
        <w:pStyle w:val="BodyText"/>
      </w:pPr>
      <w:r>
        <w:rPr>
          <w:bCs/>
          <w:b/>
        </w:rPr>
        <w:t xml:space="preserve">Location:</w:t>
      </w:r>
      <w:r>
        <w:t xml:space="preserve"> </w:t>
      </w:r>
      <w:r>
        <w:t xml:space="preserve">Pakistan Islamabad</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technical proficiency, professional conduct, and project contributions of a Computer Engineer operating within the dynamic technological landscape of Pakistan Islamabad. As the capital city of Pakistan continues to emerge as a hub for information technology, software development, and digital innovation, the standards expected of engineering professionals are increasingly rigorous. This review aims to provide a comprehensive evaluation based on industry benchmarks, local regulatory expectations, and organizational objectives.</w:t>
      </w:r>
    </w:p>
    <w:p>
      <w:pPr>
        <w:pStyle w:val="BodyText"/>
      </w:pPr>
      <w:r>
        <w:t xml:space="preserve">The scope of this review encompasses the engineer’s involvement in system design, software development, hardware integration, network architecture, and adherence to best practices in cybersecurity and data management. The evaluation is conducted by a panel of senior engineers and technical managers with extensive experience in the Islamabad tech ecosystem.</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[Candidate Name]</w:t>
            </w:r>
          </w:p>
        </w:tc>
      </w:tr>
      <w:tr>
        <w:tc>
          <w:tcPr/>
          <w:p>
            <w:pPr>
              <w:pStyle w:val="Compact"/>
              <w:jc w:val="left"/>
            </w:pPr>
            <w:r>
              <w:t xml:space="preserve">Designation</w:t>
            </w:r>
          </w:p>
        </w:tc>
        <w:tc>
          <w:tcPr/>
          <w:p>
            <w:pPr>
              <w:pStyle w:val="Compact"/>
              <w:jc w:val="left"/>
            </w:pPr>
            <w:r>
              <w:t xml:space="preserve">Computer Engineer</w:t>
            </w:r>
          </w:p>
        </w:tc>
      </w:tr>
      <w:tr>
        <w:tc>
          <w:tcPr/>
          <w:p>
            <w:pPr>
              <w:pStyle w:val="Compact"/>
              <w:jc w:val="left"/>
            </w:pPr>
            <w:r>
              <w:t xml:space="preserve">Department</w:t>
            </w:r>
          </w:p>
        </w:tc>
        <w:tc>
          <w:tcPr/>
          <w:p>
            <w:pPr>
              <w:pStyle w:val="Compact"/>
              <w:jc w:val="left"/>
            </w:pPr>
            <w:r>
              <w:t xml:space="preserve">Information Technology / Engineering</w:t>
            </w:r>
          </w:p>
        </w:tc>
      </w:tr>
      <w:tr>
        <w:tc>
          <w:tcPr/>
          <w:p>
            <w:pPr>
              <w:pStyle w:val="Compact"/>
              <w:jc w:val="left"/>
            </w:pPr>
            <w:r>
              <w:t xml:space="preserve">Location</w:t>
            </w:r>
          </w:p>
        </w:tc>
        <w:tc>
          <w:tcPr/>
          <w:p>
            <w:pPr>
              <w:pStyle w:val="Compact"/>
              <w:jc w:val="left"/>
            </w:pPr>
            <w:r>
              <w:t xml:space="preserve">Pakistan Islamabad</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6" w:name="technical-competence"/>
    <w:p>
      <w:pPr>
        <w:pStyle w:val="Heading2"/>
      </w:pPr>
      <w:r>
        <w:t xml:space="preserve">3. Technical Competence</w:t>
      </w:r>
    </w:p>
    <w:bookmarkStart w:id="23" w:name="software-development-and-programming"/>
    <w:p>
      <w:pPr>
        <w:pStyle w:val="Heading3"/>
      </w:pPr>
      <w:r>
        <w:t xml:space="preserve">3.1 Software Development and Programming</w:t>
      </w:r>
    </w:p>
    <w:p>
      <w:pPr>
        <w:pStyle w:val="FirstParagraph"/>
      </w:pPr>
      <w:r>
        <w:t xml:space="preserve">The Computer Engineer has demonstrated strong proficiency in multiple programming languages, including Python, Java, C++, and JavaScript. Their ability to develop scalable software solutions aligns well with the demands of Islamabad’s growing startup ecosystem and government digitalization initiatives. Code quality, modularity, and documentation standards have been consistently maintained, reflecting a deep understanding of software engineering principles.</w:t>
      </w:r>
    </w:p>
    <w:bookmarkEnd w:id="23"/>
    <w:bookmarkStart w:id="24" w:name="hardware-and-system-integration"/>
    <w:p>
      <w:pPr>
        <w:pStyle w:val="Heading3"/>
      </w:pPr>
      <w:r>
        <w:t xml:space="preserve">3.2 Hardware and System Integration</w:t>
      </w:r>
    </w:p>
    <w:p>
      <w:pPr>
        <w:pStyle w:val="FirstParagraph"/>
      </w:pPr>
      <w:r>
        <w:t xml:space="preserve">In the realm of hardware, the engineer has shown competence in system architecture, embedded systems, and IoT integration. Projects involving sensor networks and automated control systems have been executed with precision, ensuring compatibility with local infrastructure constraints and power variability common in Pakistan Islamabad.</w:t>
      </w:r>
    </w:p>
    <w:bookmarkEnd w:id="24"/>
    <w:bookmarkStart w:id="25" w:name="network-and-cybersecurity"/>
    <w:p>
      <w:pPr>
        <w:pStyle w:val="Heading3"/>
      </w:pPr>
      <w:r>
        <w:t xml:space="preserve">3.3 Network and Cybersecurity</w:t>
      </w:r>
    </w:p>
    <w:p>
      <w:pPr>
        <w:pStyle w:val="FirstParagraph"/>
      </w:pPr>
      <w:r>
        <w:t xml:space="preserve">Given the increasing importance of secure digital infrastructure in Islamabad’s public and private sectors, the engineer’s knowledge of network protocols, firewall configurations, and encryption standards is commendable. They have actively contributed to enhancing organizational cybersecurity posture, conducting vulnerability assessments, and implementing mitigation strategies in line with national cybersecurity guidelines.</w:t>
      </w:r>
    </w:p>
    <w:bookmarkEnd w:id="25"/>
    <w:bookmarkEnd w:id="26"/>
    <w:bookmarkStart w:id="27" w:name="project-contributions-and-impact"/>
    <w:p>
      <w:pPr>
        <w:pStyle w:val="Heading2"/>
      </w:pPr>
      <w:r>
        <w:t xml:space="preserve">4. Project Contributions and Impact</w:t>
      </w:r>
    </w:p>
    <w:p>
      <w:pPr>
        <w:pStyle w:val="FirstParagraph"/>
      </w:pPr>
      <w:r>
        <w:t xml:space="preserve">During the review period, the Computer Engineer played a pivotal role in several key projects, including the development of a municipal service portal, an internal enterprise resource planning (ERP) system, and a smart traffic management prototype. These initiatives directly support Islamabad’s vision of becoming a smart city. The engineer’s ability to collaborate with cross-functional teams, manage timelines, and deliver high-quality outputs has been instrumental in project success.</w:t>
      </w:r>
    </w:p>
    <w:p>
      <w:pPr>
        <w:pStyle w:val="BodyText"/>
      </w:pPr>
      <w:r>
        <w:t xml:space="preserve">Notably, their work on optimizing database performance resulted in a 30% reduction in query response times, significantly improving user experience. Additionally, their contributions to open-source projects and local tech communities have enhanced the organization’s reputation within Pakistan Islamabad’s professional circles.</w:t>
      </w:r>
    </w:p>
    <w:bookmarkEnd w:id="27"/>
    <w:bookmarkStart w:id="28" w:name="professional-conduct-and-soft-skills"/>
    <w:p>
      <w:pPr>
        <w:pStyle w:val="Heading2"/>
      </w:pPr>
      <w:r>
        <w:t xml:space="preserve">5. Professional Conduct and Soft Skills</w:t>
      </w:r>
    </w:p>
    <w:p>
      <w:pPr>
        <w:pStyle w:val="FirstParagraph"/>
      </w:pPr>
      <w:r>
        <w:t xml:space="preserve">Beyond technical expertise, the engineer exhibits strong communication skills, both written and verbal, which are essential for effective collaboration in multicultural and multidisciplinary environments. Their ability to explain complex technical concepts to non-technical stakeholders has facilitated smoother project approvals and client interactions.</w:t>
      </w:r>
    </w:p>
    <w:p>
      <w:pPr>
        <w:pStyle w:val="BodyText"/>
      </w:pPr>
      <w:r>
        <w:t xml:space="preserve">The engineer demonstrates integrity, accountability, and a commitment to continuous learning. They actively participate in workshops, seminars, and certification programs relevant to the evolving tech landscape in Pakistan Islamabad. Their adherence to ethical standards and professional codes of conduct is exemplary.</w:t>
      </w:r>
    </w:p>
    <w:bookmarkEnd w:id="28"/>
    <w:bookmarkStart w:id="29" w:name="areas-for-improvement"/>
    <w:p>
      <w:pPr>
        <w:pStyle w:val="Heading2"/>
      </w:pPr>
      <w:r>
        <w:t xml:space="preserve">6. Areas for Improvement</w:t>
      </w:r>
    </w:p>
    <w:p>
      <w:pPr>
        <w:pStyle w:val="FirstParagraph"/>
      </w:pPr>
      <w:r>
        <w:t xml:space="preserve">While the overall performance is highly satisfactory, the following areas have been identified for further development:</w:t>
      </w:r>
    </w:p>
    <w:p>
      <w:pPr>
        <w:numPr>
          <w:ilvl w:val="0"/>
          <w:numId w:val="1001"/>
        </w:numPr>
        <w:pStyle w:val="Compact"/>
      </w:pPr>
      <w:r>
        <w:t xml:space="preserve">Enhancing leadership skills to better guide junior engineers and lead larger project teams.</w:t>
      </w:r>
    </w:p>
    <w:p>
      <w:pPr>
        <w:numPr>
          <w:ilvl w:val="0"/>
          <w:numId w:val="1001"/>
        </w:numPr>
        <w:pStyle w:val="Compact"/>
      </w:pPr>
      <w:r>
        <w:t xml:space="preserve">Deepening expertise in cloud computing platforms and DevOps practices to align with global trends.</w:t>
      </w:r>
    </w:p>
    <w:p>
      <w:pPr>
        <w:numPr>
          <w:ilvl w:val="0"/>
          <w:numId w:val="1001"/>
        </w:numPr>
        <w:pStyle w:val="Compact"/>
      </w:pPr>
      <w:r>
        <w:t xml:space="preserve">Improving time management during peak project phases to ensure balanced workload distribution.</w:t>
      </w:r>
    </w:p>
    <w:bookmarkEnd w:id="29"/>
    <w:bookmarkStart w:id="30" w:name="conclusion-and-recommendation"/>
    <w:p>
      <w:pPr>
        <w:pStyle w:val="Heading2"/>
      </w:pPr>
      <w:r>
        <w:t xml:space="preserve">7. Conclusion and Recommendation</w:t>
      </w:r>
    </w:p>
    <w:p>
      <w:pPr>
        <w:pStyle w:val="FirstParagraph"/>
      </w:pPr>
      <w:r>
        <w:t xml:space="preserve">Based on the comprehensive evaluation conducted in this Peer Review Report, the Computer Engineer has demonstrated exceptional technical ability, professional integrity, and a strong commitment to advancing technological solutions in Pakistan Islamabad. Their contributions have had a measurable positive impact on organizational goals and local digital transformation efforts.</w:t>
      </w:r>
    </w:p>
    <w:p>
      <w:pPr>
        <w:pStyle w:val="BodyText"/>
      </w:pPr>
      <w:r>
        <w:t xml:space="preserve">It is recommended that the engineer be recognized for their outstanding performance, considered for leadership roles, and provided with opportunities for advanced training and professional development. Continued support and mentorship will further enhance their capabilities and benefit the broader tech community in Pakistan Islamabad.</w:t>
      </w:r>
    </w:p>
    <w:bookmarkEnd w:id="30"/>
    <w:p>
      <w:pPr>
        <w:pStyle w:val="BodyText"/>
      </w:pPr>
      <w:r>
        <w:rPr>
          <w:bCs/>
          <w:b/>
        </w:rPr>
        <w:t xml:space="preserve">Reviewed By:</w:t>
      </w:r>
    </w:p>
    <w:p>
      <w:pPr>
        <w:pStyle w:val="BodyText"/>
      </w:pPr>
      <w:r>
        <w:t xml:space="preserve">___________________________</w:t>
      </w:r>
    </w:p>
    <w:p>
      <w:pPr>
        <w:pStyle w:val="BodyText"/>
      </w:pPr>
      <w:r>
        <w:t xml:space="preserve">[Reviewer Name]</w:t>
      </w:r>
    </w:p>
    <w:p>
      <w:pPr>
        <w:pStyle w:val="BodyText"/>
      </w:pPr>
      <w:r>
        <w:t xml:space="preserve">[Title]</w:t>
      </w:r>
    </w:p>
    <w:p>
      <w:pPr>
        <w:pStyle w:val="BodyText"/>
      </w:pPr>
      <w:r>
        <w:t xml:space="preserve">[Organization]</w:t>
      </w:r>
    </w:p>
    <w:p>
      <w:pPr>
        <w:pStyle w:val="BodyText"/>
      </w:pPr>
      <w:r>
        <w:t xml:space="preserve">Pakistan Islamabad</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Computer Engineer - Pakistan Islamabad</dc:title>
  <dc:creator/>
  <dc:language>en</dc:language>
  <cp:keywords/>
  <dcterms:created xsi:type="dcterms:W3CDTF">2026-10-10T05:50:43Z</dcterms:created>
  <dcterms:modified xsi:type="dcterms:W3CDTF">2026-10-10T05:50:43Z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