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Professional Competency Assessment for Computer Engineer</w:t>
      </w:r>
    </w:p>
    <w:bookmarkEnd w:id="20"/>
    <w:p>
      <w:pPr>
        <w:pStyle w:val="BodyText"/>
      </w:pPr>
      <w:r>
        <w:t xml:space="preserve">Report ID:</w:t>
      </w:r>
      <w:r>
        <w:t xml:space="preserve"> </w:t>
      </w:r>
      <w:r>
        <w:t xml:space="preserve">PR-ESP-MAD-2023-894</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Madrid, Spain</w:t>
      </w:r>
    </w:p>
    <w:p>
      <w:pPr>
        <w:pStyle w:val="BodyText"/>
      </w:pPr>
      <w:r>
        <w:t xml:space="preserve">Review Period:</w:t>
      </w:r>
      <w:r>
        <w:t xml:space="preserve"> </w:t>
      </w:r>
      <w:r>
        <w:t xml:space="preserve">Q3 2023 - Q3 2024</w:t>
      </w:r>
    </w:p>
    <w:p>
      <w:pPr>
        <w:pStyle w:val="BodyText"/>
      </w:pPr>
      <w:r>
        <w:t xml:space="preserve">Reviewer:</w:t>
      </w:r>
      <w:r>
        <w:t xml:space="preserve"> </w:t>
      </w:r>
      <w:r>
        <w:t xml:space="preserve">Senior Technical Lead</w:t>
      </w:r>
    </w:p>
    <w:p>
      <w:pPr>
        <w:pStyle w:val="BodyText"/>
      </w:pPr>
      <w:r>
        <w:t xml:space="preserve">Department:</w:t>
      </w:r>
      <w:r>
        <w:t xml:space="preserve"> </w:t>
      </w:r>
      <w:r>
        <w:t xml:space="preserve">Software Engineering &amp; Infrastructure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subject, identified as a Computer Engineer operating within the dynamic technology sector of Madrid, Spain. The purpose of this document is to provide an objective analysis of the engineer's capabilities against industry standards prevalent in the Spanish market, specifically focusing on the rigorous demands of the Madrid metropolitan area's tech ecosystem.</w:t>
      </w:r>
    </w:p>
    <w:p>
      <w:pPr>
        <w:pStyle w:val="BodyText"/>
      </w:pPr>
      <w:r>
        <w:t xml:space="preserve">Over the past twelve months, the Computer Engineer has demonstrated a robust command of full-stack development, system architecture, and cloud infrastructure. This review highlights their ability to navigate complex technical challenges while adhering to the high-quality standards expected by leading enterprises in Spain. The assessment covers technical proficiency, project delivery, teamwork, and adaptability to the local regulatory and cultural environment.</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evaluation focuses on the technical skills exhibited by the Computer Engineer. In the context of Madrid's competitive landscape, where innovation is paramount, the subject has shown exceptional proficiency in modern software development lifecycles. Their work reflects a deep understanding of object-oriented programming, distributed systems, and microservices architecture.</w:t>
      </w:r>
    </w:p>
    <w:p>
      <w:pPr>
        <w:pStyle w:val="BodyText"/>
      </w:pPr>
      <w:r>
        <w:t xml:space="preserve">Specifically, the engineer has successfully implemented scalable solutions using Java and Python, ensuring that applications meet the performance metrics required by high-traffic users in Spain. Their approach to code quality is commendable; they consistently adhere to clean code principles, ensuring maintainability and readability. Furthermore, their integration of automated testing frameworks has significantly reduced bug rates, aligning with the DevOps practices increasingly adopted by tech hubs in Madrid.</w:t>
      </w:r>
    </w:p>
    <w:p>
      <w:pPr>
        <w:pStyle w:val="BodyText"/>
      </w:pPr>
      <w:r>
        <w:t xml:space="preserve">Security is another critical aspect of this review. Given the stringent data protection regulations in Spain, including the LOPDGDD (Organic Law on Data Protection and Guarantee of Digital Rights) and the GDPR, the Computer Engineer has demonstrated a proactive stance on security. They have successfully integrated encryption protocols and secure authentication mechanisms into their projects, ensuring full compliance with Spanish legal requirements.</w:t>
      </w:r>
    </w:p>
    <w:bookmarkEnd w:id="22"/>
    <w:bookmarkStart w:id="23" w:name="Xae489aca1952d91cb1b5c8733aca13d95dc33c8"/>
    <w:p>
      <w:pPr>
        <w:pStyle w:val="Heading2"/>
      </w:pPr>
      <w:r>
        <w:t xml:space="preserve">3. Project Management and Delivery in the Madrid Context</w:t>
      </w:r>
    </w:p>
    <w:p>
      <w:pPr>
        <w:pStyle w:val="FirstParagraph"/>
      </w:pPr>
      <w:r>
        <w:t xml:space="preserve">Operating in Madrid requires not only technical skill but also the ability to manage projects within specific cultural and business frameworks. The Computer Engineer has shown strong project management capabilities, effectively utilizing Agile methodologies to deliver milestones on time. Their ability to prioritize tasks and manage resources has been instrumental in the successful launch of several key initiatives for our clients in the Spanish market.</w:t>
      </w:r>
    </w:p>
    <w:p>
      <w:pPr>
        <w:pStyle w:val="BodyText"/>
      </w:pPr>
      <w:r>
        <w:t xml:space="preserve">The engineer has navigated the nuances of working with Spanish stakeholders, demonstrating cultural intelligence and effective communication. They have successfully bridged the gap between technical teams and non-technical business leaders, ensuring that project goals are clearly understood and met. This ability to communicate complex technical concepts in a clear, concise manner is highly valued in the Madrid business environment.</w:t>
      </w:r>
    </w:p>
    <w:bookmarkEnd w:id="23"/>
    <w:bookmarkStart w:id="24" w:name="collaboration-and-team-dynamics"/>
    <w:p>
      <w:pPr>
        <w:pStyle w:val="Heading2"/>
      </w:pPr>
      <w:r>
        <w:t xml:space="preserve">4. Collaboration and Team Dynamics</w:t>
      </w:r>
    </w:p>
    <w:p>
      <w:pPr>
        <w:pStyle w:val="FirstParagraph"/>
      </w:pPr>
      <w:r>
        <w:t xml:space="preserve">A significant portion of this Peer Review Report is dedicated to the engineer's interpersonal skills and collaborative nature. In the collaborative environment of Madrid's tech scene, the ability to work effectively within a team is crucial. The subject has been a positive influence within the team, fostering a culture of knowledge sharing and continuous improvement.</w:t>
      </w:r>
    </w:p>
    <w:p>
      <w:pPr>
        <w:pStyle w:val="BodyText"/>
      </w:pPr>
      <w:r>
        <w:t xml:space="preserve">They have actively participated in code reviews, providing constructive feedback that has helped elevate the overall quality of the team's output. Their willingness to mentor junior engineers and share best practices has contributed to the professional growth of the entire department. Additionally, their adaptability to remote and hybrid work models, which have become standard in Spain post-pandemic, has been exemplary.</w:t>
      </w:r>
    </w:p>
    <w:bookmarkEnd w:id="24"/>
    <w:bookmarkStart w:id="25" w:name="Xda79409093af40bd3d15ed7d2a5582dbca223f1"/>
    <w:p>
      <w:pPr>
        <w:pStyle w:val="Heading2"/>
      </w:pPr>
      <w:r>
        <w:t xml:space="preserve">5. Areas for Improvement and Recommendations</w:t>
      </w:r>
    </w:p>
    <w:p>
      <w:pPr>
        <w:pStyle w:val="FirstParagraph"/>
      </w:pPr>
      <w:r>
        <w:t xml:space="preserve">While the Computer Engineer has performed at a high level, there are areas where further development could enhance their effectiveness. One recommendation is to deepen their expertise in emerging technologies such as Artificial Intelligence and Machine Learning, which are rapidly gaining traction in Madrid's innovation hubs. Additionally, improving their proficiency in Spanish language skills, if not already fluent, would further enhance their ability to engage with local clients and stakeholders.</w:t>
      </w:r>
    </w:p>
    <w:p>
      <w:pPr>
        <w:pStyle w:val="BodyText"/>
      </w:pPr>
      <w:r>
        <w:t xml:space="preserve">Another area for growth is in leadership and strategic planning. As the engineer continues to advance in their career, taking on more leadership roles in project planning and team management will be beneficial. Encouraging participation in local tech meetups and conferences in Madrid could also provide valuable networking opportunities and exposure to new ideas.</w:t>
      </w:r>
    </w:p>
    <w:bookmarkEnd w:id="25"/>
    <w:bookmarkStart w:id="26" w:name="overall-assessment-and-rating"/>
    <w:p>
      <w:pPr>
        <w:pStyle w:val="Heading2"/>
      </w:pPr>
      <w:r>
        <w:t xml:space="preserve">6. Overall Assessment and Rating</w:t>
      </w:r>
    </w:p>
    <w:p>
      <w:pPr>
        <w:pStyle w:val="FirstParagraph"/>
      </w:pPr>
      <w:r>
        <w:t xml:space="preserve">Technical Proficiency</w:t>
      </w:r>
      <w:r>
        <w:t xml:space="preserve"> </w:t>
      </w:r>
      <w:r>
        <w:t xml:space="preserve">9/10</w:t>
      </w:r>
    </w:p>
    <w:p>
      <w:pPr>
        <w:pStyle w:val="BodyText"/>
      </w:pPr>
      <w:r>
        <w:t xml:space="preserve">Project Delivery</w:t>
      </w:r>
      <w:r>
        <w:t xml:space="preserve"> </w:t>
      </w:r>
      <w:r>
        <w:t xml:space="preserve">8.5/10</w:t>
      </w:r>
    </w:p>
    <w:p>
      <w:pPr>
        <w:pStyle w:val="BodyText"/>
      </w:pPr>
      <w:r>
        <w:t xml:space="preserve">Team Collaboration</w:t>
      </w:r>
      <w:r>
        <w:t xml:space="preserve"> </w:t>
      </w:r>
      <w:r>
        <w:t xml:space="preserve">9/10</w:t>
      </w:r>
    </w:p>
    <w:p>
      <w:pPr>
        <w:pStyle w:val="BodyText"/>
      </w:pPr>
      <w:r>
        <w:t xml:space="preserve">Adaptability &amp; Cultural Fit (Madrid)</w:t>
      </w:r>
      <w:r>
        <w:t xml:space="preserve"> </w:t>
      </w:r>
      <w:r>
        <w:t xml:space="preserve">8.5/10</w:t>
      </w:r>
    </w:p>
    <w:p>
      <w:pPr>
        <w:pStyle w:val="BodyText"/>
      </w:pPr>
      <w:r>
        <w:t xml:space="preserve">Overall Performance</w:t>
      </w:r>
      <w:r>
        <w:t xml:space="preserve"> </w:t>
      </w:r>
      <w:r>
        <w:t xml:space="preserve">8.8/10</w:t>
      </w:r>
    </w:p>
    <w:p>
      <w:pPr>
        <w:pStyle w:val="BodyText"/>
      </w:pPr>
      <w:r>
        <w:t xml:space="preserve">In conclusion, this Peer Review Report affirms that the Computer Engineer is a highly competent and valuable asset to the organization. Their technical skills, combined with their ability to thrive in the Madrid, Spain environment, make them a strong candidate for continued growth and leadership opportunities within the company.</w:t>
      </w:r>
    </w:p>
    <w:p>
      <w:pPr>
        <w:pStyle w:val="BodyText"/>
      </w:pPr>
      <w:r>
        <w:rPr>
          <w:bCs/>
          <w:b/>
        </w:rPr>
        <w:t xml:space="preserve">Reviewed By:</w:t>
      </w:r>
    </w:p>
    <w:p>
      <w:pPr>
        <w:pStyle w:val="BodyText"/>
      </w:pPr>
      <w:r>
        <w:t xml:space="preserve">[Reviewer Name]</w:t>
      </w:r>
      <w:r>
        <w:br/>
      </w:r>
      <w:r>
        <w:t xml:space="preserve">Senior Technical Lead</w:t>
      </w:r>
      <w:r>
        <w:br/>
      </w:r>
      <w:r>
        <w:t xml:space="preserve">Madrid Office</w:t>
      </w:r>
    </w:p>
    <w:p>
      <w:pPr>
        <w:pStyle w:val="BodyText"/>
      </w:pPr>
      <w:r>
        <w:rPr>
          <w:bCs/>
          <w:b/>
        </w:rPr>
        <w:t xml:space="preserve">Approved By:</w:t>
      </w:r>
    </w:p>
    <w:p>
      <w:pPr>
        <w:pStyle w:val="BodyText"/>
      </w:pPr>
      <w:r>
        <w:t xml:space="preserve">[Manager Name]</w:t>
      </w:r>
      <w:r>
        <w:br/>
      </w:r>
      <w:r>
        <w:t xml:space="preserve">Engineering Director</w:t>
      </w:r>
      <w:r>
        <w:br/>
      </w:r>
      <w:r>
        <w:t xml:space="preserve">Spain Region</w:t>
      </w:r>
    </w:p>
    <w:p>
      <w:pPr>
        <w:pStyle w:val="BodyText"/>
      </w:pPr>
      <w:r>
        <w:t xml:space="preserve">© 2023 Company Name. Confidential Document. Intended for internal use only within the Madrid, Spain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Madrid, Spain</dc:title>
  <dc:creator/>
  <dc:language>en</dc:language>
  <cp:keywords/>
  <dcterms:created xsi:type="dcterms:W3CDTF">2026-10-10T01:12:23Z</dcterms:created>
  <dcterms:modified xsi:type="dcterms:W3CDTF">2026-10-10T01:12:23Z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