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São Paulo, Brazil (Port of Santos / Guarulhos Airport / Land Border)</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conduct, operational efficiency, and regulatory compliance of a Customs Officer stationed in the São Paulo metropolitan region. As the economic hub of Brazil, São Paulo serves as the primary gateway for international trade and travel. Consequently, the role of the Customs Officer here is critical in maintaining national security, enforcing tax laws, and facilitating the flow of commerce. This review evaluates the officer's performance against the standards set by the Brazilian Federal Revenue Service (Receita Federal do Brasil) and international best practices.</w:t>
      </w:r>
    </w:p>
    <w:bookmarkEnd w:id="21"/>
    <w:bookmarkStart w:id="22" w:name="officer-profile-and-context"/>
    <w:p>
      <w:pPr>
        <w:pStyle w:val="Heading2"/>
      </w:pPr>
      <w:r>
        <w:t xml:space="preserve">2. Officer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Position</w:t>
            </w:r>
          </w:p>
        </w:tc>
        <w:tc>
          <w:tcPr/>
          <w:p>
            <w:pPr>
              <w:pStyle w:val="Compact"/>
              <w:jc w:val="left"/>
            </w:pPr>
            <w:r>
              <w:t xml:space="preserve">Customs Officer (Agente da Receita Federal)</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Primary Jurisdiction</w:t>
            </w:r>
          </w:p>
        </w:tc>
        <w:tc>
          <w:tcPr/>
          <w:p>
            <w:pPr>
              <w:pStyle w:val="Compact"/>
              <w:jc w:val="left"/>
            </w:pPr>
            <w:r>
              <w:t xml:space="preserve">São Paulo Customs Zone</w:t>
            </w:r>
          </w:p>
        </w:tc>
      </w:tr>
      <w:tr>
        <w:tc>
          <w:tcPr/>
          <w:p>
            <w:pPr>
              <w:pStyle w:val="Compact"/>
              <w:jc w:val="left"/>
            </w:pPr>
            <w:r>
              <w:t xml:space="preserve">Reviewer</w:t>
            </w:r>
          </w:p>
        </w:tc>
        <w:tc>
          <w:tcPr/>
          <w:p>
            <w:pPr>
              <w:pStyle w:val="Compact"/>
              <w:jc w:val="left"/>
            </w:pPr>
            <w:r>
              <w:t xml:space="preserve">Senior Peer Review Committee</w:t>
            </w:r>
          </w:p>
        </w:tc>
      </w:tr>
    </w:tbl>
    <w:bookmarkEnd w:id="22"/>
    <w:bookmarkStart w:id="25" w:name="X42ad04a5d87dd6334178049ddf34836fcb30f60"/>
    <w:p>
      <w:pPr>
        <w:pStyle w:val="Heading2"/>
      </w:pPr>
      <w:r>
        <w:t xml:space="preserve">3. Operational Competence and Technical Skills</w:t>
      </w:r>
    </w:p>
    <w:p>
      <w:pPr>
        <w:pStyle w:val="FirstParagraph"/>
      </w:pPr>
      <w:r>
        <w:t xml:space="preserve">The Customs Officer demonstrated a high level of technical proficiency in utilizing the Siscomex (Integrated System of Foreign Trade) and other digital platforms utilized by the Receita Federal. In the context of São Paulo, where the volume of imports and exports is immense, the ability to navigate these systems efficiently is paramount.</w:t>
      </w:r>
    </w:p>
    <w:bookmarkStart w:id="23" w:name="risk-analysis-and-inspection"/>
    <w:p>
      <w:pPr>
        <w:pStyle w:val="Heading3"/>
      </w:pPr>
      <w:r>
        <w:t xml:space="preserve">3.1 Risk Analysis and Inspection</w:t>
      </w:r>
    </w:p>
    <w:p>
      <w:pPr>
        <w:pStyle w:val="FirstParagraph"/>
      </w:pPr>
      <w:r>
        <w:t xml:space="preserve">The officer exhibited strong analytical skills in risk assessment. During the review period, the officer successfully identified several discrepancies in cargo declarations at the Port of Santos and Guarulhos International Airport. The ability to distinguish between legitimate trade and potential smuggling operations is a core competency. The officer's attention to detail regarding HS codes (Harmonized System) and valuation of goods was commended, ensuring that Brazil's tax revenue was protected.</w:t>
      </w:r>
    </w:p>
    <w:bookmarkEnd w:id="23"/>
    <w:bookmarkStart w:id="24" w:name="regulatory-knowledge"/>
    <w:p>
      <w:pPr>
        <w:pStyle w:val="Heading3"/>
      </w:pPr>
      <w:r>
        <w:t xml:space="preserve">3.2 Regulatory Knowledge</w:t>
      </w:r>
    </w:p>
    <w:p>
      <w:pPr>
        <w:pStyle w:val="FirstParagraph"/>
      </w:pPr>
      <w:r>
        <w:t xml:space="preserve">Knowledge of the Brazilian Customs Regulation (RFB) and international trade agreements was evident. The officer correctly applied regulations regarding prohibited items, controlled substances, and intellectual property rights. This is particularly relevant in São Paulo, a major destination for counterfeit goods. The officer's adherence to legal protocols during inspections minimized the risk of legal challenges against the agency.</w:t>
      </w:r>
    </w:p>
    <w:bookmarkEnd w:id="24"/>
    <w:bookmarkEnd w:id="25"/>
    <w:bookmarkStart w:id="28" w:name="professional-conduct-and-integrity"/>
    <w:p>
      <w:pPr>
        <w:pStyle w:val="Heading2"/>
      </w:pPr>
      <w:r>
        <w:t xml:space="preserve">4. Professional Conduct and Integrity</w:t>
      </w:r>
    </w:p>
    <w:p>
      <w:pPr>
        <w:pStyle w:val="FirstParagraph"/>
      </w:pPr>
      <w:r>
        <w:t xml:space="preserve">Integrity is the cornerstone of the Customs Officer's role. Given the high value of goods passing through São Paulo, the risk of corruption is a constant concern. This Peer Review Report confirms that the officer maintained the highest standards of ethical conduct.</w:t>
      </w:r>
    </w:p>
    <w:bookmarkStart w:id="26" w:name="impartiality"/>
    <w:p>
      <w:pPr>
        <w:pStyle w:val="Heading3"/>
      </w:pPr>
      <w:r>
        <w:t xml:space="preserve">4.1 Impartiality</w:t>
      </w:r>
    </w:p>
    <w:p>
      <w:pPr>
        <w:pStyle w:val="FirstParagraph"/>
      </w:pPr>
      <w:r>
        <w:t xml:space="preserve">The officer treated all travelers and commercial entities with equal respect and impartiality. There were no reports of favoritism or discriminatory practices. The officer's demeanor remained professional even in high-stress situations, such as when dealing with non-compliant importers or frustrated travelers.</w:t>
      </w:r>
    </w:p>
    <w:bookmarkEnd w:id="26"/>
    <w:bookmarkStart w:id="27" w:name="communication-skills"/>
    <w:p>
      <w:pPr>
        <w:pStyle w:val="Heading3"/>
      </w:pPr>
      <w:r>
        <w:t xml:space="preserve">4.2 Communication Skills</w:t>
      </w:r>
    </w:p>
    <w:p>
      <w:pPr>
        <w:pStyle w:val="FirstParagraph"/>
      </w:pPr>
      <w:r>
        <w:t xml:space="preserve">Effective communication is vital in a multicultural environment like São Paulo. The officer demonstrated proficiency in Portuguese and English, allowing for clear communication with international travelers and foreign trade representatives. The officer was able to explain complex customs regulations in a manner that was understandable to the public, thereby reducing friction and improving the overall experience of trade facilitation.</w:t>
      </w:r>
    </w:p>
    <w:bookmarkEnd w:id="27"/>
    <w:bookmarkEnd w:id="28"/>
    <w:bookmarkStart w:id="29" w:name="teamwork-and-collaboration"/>
    <w:p>
      <w:pPr>
        <w:pStyle w:val="Heading2"/>
      </w:pPr>
      <w:r>
        <w:t xml:space="preserve">5. Teamwork and Collaboration</w:t>
      </w:r>
    </w:p>
    <w:p>
      <w:pPr>
        <w:pStyle w:val="FirstParagraph"/>
      </w:pPr>
      <w:r>
        <w:t xml:space="preserve">Customs operations in Brazil require close collaboration with various agencies, including ANVISA (Health Surveillance), MAPA (Agriculture), and local law enforcement. The Customs Officer under review showed excellent teamwork skills, coordinating effectively with these agencies to handle complex cases involving biosecurity and contraband. The officer was also noted for mentoring junior staff, sharing knowledge about the specific challenges of the São Paulo customs zone.</w:t>
      </w:r>
    </w:p>
    <w:bookmarkEnd w:id="29"/>
    <w:bookmarkStart w:id="30" w:name="areas-for-improvement"/>
    <w:p>
      <w:pPr>
        <w:pStyle w:val="Heading2"/>
      </w:pPr>
      <w:r>
        <w:t xml:space="preserve">6. Areas for Improvement</w:t>
      </w:r>
    </w:p>
    <w:p>
      <w:pPr>
        <w:pStyle w:val="FirstParagraph"/>
      </w:pPr>
      <w:r>
        <w:t xml:space="preserve">While the performance was largely exemplary, this Peer Review Report identifies a few areas for development:</w:t>
      </w:r>
    </w:p>
    <w:p>
      <w:pPr>
        <w:numPr>
          <w:ilvl w:val="0"/>
          <w:numId w:val="1001"/>
        </w:numPr>
        <w:pStyle w:val="Compact"/>
      </w:pPr>
      <w:r>
        <w:rPr>
          <w:bCs/>
          <w:b/>
        </w:rPr>
        <w:t xml:space="preserve">Advanced Data Analytics:</w:t>
      </w:r>
      <w:r>
        <w:t xml:space="preserve"> </w:t>
      </w:r>
      <w:r>
        <w:t xml:space="preserve">While proficient in current systems, the officer could benefit from advanced training in data analytics to better predict smuggling trends.</w:t>
      </w:r>
    </w:p>
    <w:p>
      <w:pPr>
        <w:numPr>
          <w:ilvl w:val="0"/>
          <w:numId w:val="1001"/>
        </w:numPr>
        <w:pStyle w:val="Compact"/>
      </w:pPr>
      <w:r>
        <w:rPr>
          <w:bCs/>
          <w:b/>
        </w:rPr>
        <w:t xml:space="preserve">Stress Management:</w:t>
      </w:r>
      <w:r>
        <w:t xml:space="preserve"> </w:t>
      </w:r>
      <w:r>
        <w:t xml:space="preserve">The high-pressure environment of São Paulo customs can be taxing. Additional training in conflict resolution and stress management could further enhance the officer's resilience.</w:t>
      </w:r>
    </w:p>
    <w:bookmarkEnd w:id="30"/>
    <w:bookmarkStart w:id="31" w:name="conclusion"/>
    <w:p>
      <w:pPr>
        <w:pStyle w:val="Heading2"/>
      </w:pPr>
      <w:r>
        <w:t xml:space="preserve">7. Conclusion</w:t>
      </w:r>
    </w:p>
    <w:p>
      <w:pPr>
        <w:pStyle w:val="FirstParagraph"/>
      </w:pPr>
      <w:r>
        <w:t xml:space="preserve">In conclusion, this Peer Review Report affirms that the Customs Officer is a valuable asset to the Brazilian Federal Revenue Service in São Paulo. The officer's technical skills, integrity, and dedication to duty align with the rigorous demands of the position. The officer plays a crucial role in safeguarding Brazil's borders and facilitating the economic prosperity of the region. It is recommended that the officer continue in their current role with a focus on the identified areas for improvement.</w:t>
      </w:r>
    </w:p>
    <w:bookmarkEnd w:id="31"/>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Customs Inspector</w:t>
      </w:r>
    </w:p>
    <w:p>
      <w:pPr>
        <w:pStyle w:val="BodyText"/>
      </w:pPr>
      <w:r>
        <w:rPr>
          <w:bCs/>
          <w:b/>
        </w:rPr>
        <w:t xml:space="preserve">Date:</w:t>
      </w:r>
      <w:r>
        <w:t xml:space="preserve"> </w:t>
      </w:r>
      <w:r>
        <w:t xml:space="preserve">October 24, 2023</w:t>
      </w:r>
    </w:p>
    <w:p>
      <w:pPr>
        <w:pStyle w:val="BodyText"/>
      </w:pPr>
      <w:r>
        <w:rPr>
          <w:bCs/>
          <w:b/>
        </w:rPr>
        <w:t xml:space="preserve">Officer Name:</w:t>
      </w:r>
      <w:r>
        <w:t xml:space="preserve"> </w:t>
      </w:r>
      <w:r>
        <w:t xml:space="preserve">[Name Redacted]</w:t>
      </w:r>
    </w:p>
    <w:p>
      <w:pPr>
        <w:pStyle w:val="BodyText"/>
      </w:pPr>
      <w:r>
        <w:rPr>
          <w:bCs/>
          <w:b/>
        </w:rPr>
        <w:t xml:space="preserve">Title:</w:t>
      </w:r>
      <w:r>
        <w:t xml:space="preserve"> </w:t>
      </w:r>
      <w:r>
        <w:t xml:space="preserve">Customs Officer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São Paulo, Brazil</dc:title>
  <dc:creator/>
  <dc:language>en</dc:language>
  <cp:keywords/>
  <dcterms:created xsi:type="dcterms:W3CDTF">2026-10-10T04:35:55Z</dcterms:created>
  <dcterms:modified xsi:type="dcterms:W3CDTF">2026-10-10T04:35:55Z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