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Data</w:t>
      </w:r>
      <w:r>
        <w:t xml:space="preserve"> </w:t>
      </w:r>
      <w:r>
        <w:t xml:space="preserve">Scientist</w:t>
      </w:r>
      <w:r>
        <w:t xml:space="preserve"> </w:t>
      </w:r>
      <w:r>
        <w:t xml:space="preserve">-</w:t>
      </w:r>
      <w:r>
        <w:t xml:space="preserve"> </w:t>
      </w:r>
      <w:r>
        <w:t xml:space="preserve">Rome,</w:t>
      </w:r>
      <w:r>
        <w:t xml:space="preserve"> </w:t>
      </w:r>
      <w:r>
        <w:t xml:space="preserve">Italy</w:t>
      </w:r>
    </w:p>
    <w:bookmarkStart w:id="28" w:name="peer-review-report-data-scientist"/>
    <w:p>
      <w:pPr>
        <w:pStyle w:val="Heading1"/>
      </w:pPr>
      <w:r>
        <w:t xml:space="preserve">Peer Review Report: Data Scientist</w:t>
      </w:r>
    </w:p>
    <w:p>
      <w:pPr>
        <w:pStyle w:val="FirstParagraph"/>
      </w:pPr>
      <w:r>
        <w:t xml:space="preserve">Reviewee Name:</w:t>
      </w:r>
    </w:p>
    <w:p>
      <w:pPr>
        <w:pStyle w:val="BodyText"/>
      </w:pPr>
      <w:r>
        <w:t xml:space="preserve">[Candidate Name]</w:t>
      </w:r>
    </w:p>
    <w:p>
      <w:pPr>
        <w:pStyle w:val="BodyText"/>
      </w:pPr>
      <w:r>
        <w:t xml:space="preserve">Role:</w:t>
      </w:r>
    </w:p>
    <w:p>
      <w:pPr>
        <w:pStyle w:val="BodyText"/>
      </w:pPr>
      <w:r>
        <w:t xml:space="preserve">Data Scientist</w:t>
      </w:r>
    </w:p>
    <w:p>
      <w:pPr>
        <w:pStyle w:val="BodyText"/>
      </w:pPr>
      <w:r>
        <w:t xml:space="preserve">Location:</w:t>
      </w:r>
    </w:p>
    <w:p>
      <w:pPr>
        <w:pStyle w:val="BodyText"/>
      </w:pPr>
      <w:r>
        <w:t xml:space="preserve">Rome, Italy</w:t>
      </w:r>
    </w:p>
    <w:p>
      <w:pPr>
        <w:pStyle w:val="BodyText"/>
      </w:pPr>
      <w:r>
        <w:t xml:space="preserve">Review Date:</w:t>
      </w:r>
    </w:p>
    <w:p>
      <w:pPr>
        <w:pStyle w:val="BodyText"/>
      </w:pPr>
      <w:r>
        <w:t xml:space="preserve">October 24, 2023</w:t>
      </w:r>
    </w:p>
    <w:bookmarkStart w:id="20" w:name="executive-summary"/>
    <w:p>
      <w:pPr>
        <w:pStyle w:val="Heading2"/>
      </w:pPr>
      <w:r>
        <w:t xml:space="preserve">1. Executive Summary</w:t>
      </w:r>
    </w:p>
    <w:p>
      <w:pPr>
        <w:pStyle w:val="FirstParagraph"/>
      </w:pPr>
      <w:r>
        <w:t xml:space="preserve">This Peer Review Report provides a comprehensive evaluation of the professional competencies, technical expertise, and cultural adaptability of the Data Scientist role within the specific context of the technology ecosystem in Rome, Italy. The review assesses the candidate's ability to navigate the unique challenges of the Italian market, including regulatory compliance, linguistic nuances, and the evolving digital landscape of the Lazio region. The objective is to determine the candidate's suitability for driving data-driven decision-making processes while aligning with local business practices and international standards.</w:t>
      </w:r>
    </w:p>
    <w:bookmarkEnd w:id="20"/>
    <w:bookmarkStart w:id="21" w:name="technical-proficiency-and-methodology"/>
    <w:p>
      <w:pPr>
        <w:pStyle w:val="Heading2"/>
      </w:pPr>
      <w:r>
        <w:t xml:space="preserve">2. Technical Proficiency and Methodology</w:t>
      </w:r>
    </w:p>
    <w:p>
      <w:pPr>
        <w:pStyle w:val="FirstParagraph"/>
      </w:pPr>
      <w:r>
        <w:t xml:space="preserve">The core of the Data Scientist role requires a robust command of statistical analysis, machine learning algorithms, and data visualization tools. In the context of Rome's growing tech sector, which is increasingly focused on fintech, tourism analytics, and public sector digitalization, the candidate demonstrated a strong theoretical foundation. The review highlights the candidate's proficiency in Python and R, essential for handling the complex datasets typical of European enterprises.</w:t>
      </w:r>
    </w:p>
    <w:p>
      <w:pPr>
        <w:pStyle w:val="BodyText"/>
      </w:pPr>
      <w:r>
        <w:t xml:space="preserve">Furthermore, the candidate's approach to data engineering was scrutinized. The ability to work with SQL databases and cloud platforms such as AWS or Azure is critical, particularly as Italian companies are accelerating their cloud migration strategies. The peer review confirms that the candidate possesses the necessary skills to build scalable data pipelines, ensuring that data integrity is maintained—a crucial factor when dealing with sensitive information under strict European regulations.</w:t>
      </w:r>
    </w:p>
    <w:bookmarkEnd w:id="21"/>
    <w:bookmarkStart w:id="22" w:name="regulatory-compliance-and-gdpr-adherence"/>
    <w:p>
      <w:pPr>
        <w:pStyle w:val="Heading2"/>
      </w:pPr>
      <w:r>
        <w:t xml:space="preserve">3. Regulatory Compliance and GDPR Adherence</w:t>
      </w:r>
    </w:p>
    <w:p>
      <w:pPr>
        <w:pStyle w:val="FirstParagraph"/>
      </w:pPr>
      <w:r>
        <w:t xml:space="preserve">A pivotal aspect of this review, specific to the Italy Rome location, is the candidate's understanding of data privacy laws. Operating in Italy requires strict adherence to the General Data Protection Regulation (GDPR) and the local implementation by the Garante per la protezione dei dati personali. The Data Scientist must not only extract insights but do so ethically and legally.</w:t>
      </w:r>
    </w:p>
    <w:p>
      <w:pPr>
        <w:pStyle w:val="BodyText"/>
      </w:pPr>
      <w:r>
        <w:t xml:space="preserve">The review indicates that the candidate exhibits a high level of awareness regarding data anonymization techniques and privacy-preserving machine learning. This is particularly relevant in Rome, where many organizations operate in sectors like healthcare and finance, which are heavily regulated. The candidate's ability to integrate compliance checks into the data science lifecycle is a significant strength, mitigating legal risks for the organization.</w:t>
      </w:r>
    </w:p>
    <w:bookmarkEnd w:id="22"/>
    <w:bookmarkStart w:id="23" w:name="cultural-fit-and-communication-skills"/>
    <w:p>
      <w:pPr>
        <w:pStyle w:val="Heading2"/>
      </w:pPr>
      <w:r>
        <w:t xml:space="preserve">4. Cultural Fit and Communication Skills</w:t>
      </w:r>
    </w:p>
    <w:p>
      <w:pPr>
        <w:pStyle w:val="FirstParagraph"/>
      </w:pPr>
      <w:r>
        <w:t xml:space="preserve">Working in Rome presents unique cultural dynamics. The Italian business environment often values relationship-building and nuanced communication alongside technical excellence. This Peer Review Report evaluates the Data Scientist's ability to bridge the gap between technical data insights and non-technical stakeholders.</w:t>
      </w:r>
    </w:p>
    <w:p>
      <w:pPr>
        <w:pStyle w:val="BodyText"/>
      </w:pPr>
      <w:r>
        <w:t xml:space="preserve">The candidate demonstrated strong communication skills, capable of explaining complex statistical models in clear, actionable terms. While English is the lingua franca of data science, the review notes the importance of Italian language proficiency for local collaboration. The candidate's willingness to engage with local teams and adapt to the collaborative, sometimes hierarchical, nature of Italian corporate structures is viewed positively. This cultural adaptability is essential for fostering trust and ensuring that data-driven recommendations are actually implemented by local management.</w:t>
      </w:r>
    </w:p>
    <w:bookmarkEnd w:id="23"/>
    <w:bookmarkStart w:id="24" w:name="problem-solving-and-business-acumen"/>
    <w:p>
      <w:pPr>
        <w:pStyle w:val="Heading2"/>
      </w:pPr>
      <w:r>
        <w:t xml:space="preserve">5. Problem-Solving and Business Acumen</w:t>
      </w:r>
    </w:p>
    <w:p>
      <w:pPr>
        <w:pStyle w:val="FirstParagraph"/>
      </w:pPr>
      <w:r>
        <w:t xml:space="preserve">The review assesses the candidate's ability to translate business problems into data science projects. In the competitive market of Rome, where startups and established enterprises coexist, the Data Scientist must be agile. The candidate showed a strong aptitude for identifying key performance indicators (KPIs) relevant to the local market.</w:t>
      </w:r>
    </w:p>
    <w:p>
      <w:pPr>
        <w:pStyle w:val="BodyText"/>
      </w:pPr>
      <w:r>
        <w:t xml:space="preserve">Specific attention was given to the candidate's experience with predictive modeling for customer behavior, a key area for businesses in Rome's service-oriented economy. The peer review confirms that the candidate does not merely apply algorithms but seeks to understand the underlying business logic, ensuring that the solutions provided are both technically sound and commercially viable.</w:t>
      </w:r>
    </w:p>
    <w:bookmarkEnd w:id="24"/>
    <w:bookmarkStart w:id="25" w:name="areas-for-development"/>
    <w:p>
      <w:pPr>
        <w:pStyle w:val="Heading2"/>
      </w:pPr>
      <w:r>
        <w:t xml:space="preserve">6. Areas for Development</w:t>
      </w:r>
    </w:p>
    <w:p>
      <w:pPr>
        <w:pStyle w:val="FirstParagraph"/>
      </w:pPr>
      <w:r>
        <w:t xml:space="preserve">While the overall assessment is positive, the Peer Review Report identifies areas for growth. The candidate is encouraged to deepen their knowledge of the specific regulatory frameworks governing AI in Italy, which are evolving rapidly. Additionally, enhancing fluency in Italian would further facilitate integration into the local professional network in Rome, allowing for more effective stakeholder management and a deeper understanding of local market nuances.</w:t>
      </w:r>
    </w:p>
    <w:bookmarkEnd w:id="25"/>
    <w:bookmarkStart w:id="27" w:name="conclusion-and-recommendation"/>
    <w:p>
      <w:pPr>
        <w:pStyle w:val="Heading2"/>
      </w:pPr>
      <w:r>
        <w:t xml:space="preserve">7. Conclusion and Recommendation</w:t>
      </w:r>
    </w:p>
    <w:bookmarkStart w:id="26" w:name="overall-rating-highly-recommended"/>
    <w:p>
      <w:pPr>
        <w:pStyle w:val="Heading3"/>
      </w:pPr>
      <w:r>
        <w:t xml:space="preserve">Overall Rating: Highly Recommended</w:t>
      </w:r>
    </w:p>
    <w:p>
      <w:pPr>
        <w:pStyle w:val="FirstParagraph"/>
      </w:pPr>
      <w:r>
        <w:t xml:space="preserve">Based on the comprehensive evaluation of technical skills, regulatory awareness, and cultural fit, this Data Scientist is well-suited for the role in Italy Rome. The candidate possesses the analytical rigor required for high-level data science tasks and demonstrates the adaptability necessary to thrive in the Italian professional environment. Their commitment to ethical data practices and their ability to communicate effectively make them a valuable asset to any organization operating in the region.</w:t>
      </w:r>
    </w:p>
    <w:bookmarkEnd w:id="26"/>
    <w:p>
      <w:pPr>
        <w:pStyle w:val="BodyText"/>
      </w:pPr>
      <w:r>
        <w:rPr>
          <w:bCs/>
          <w:b/>
        </w:rPr>
        <w:t xml:space="preserve">Reviewed by:</w:t>
      </w:r>
      <w:r>
        <w:t xml:space="preserve"> </w:t>
      </w:r>
      <w:r>
        <w:t xml:space="preserve">[Reviewer Name]</w:t>
      </w:r>
    </w:p>
    <w:p>
      <w:pPr>
        <w:pStyle w:val="BodyText"/>
      </w:pPr>
      <w:r>
        <w:rPr>
          <w:bCs/>
          <w:b/>
        </w:rPr>
        <w:t xml:space="preserve">Title:</w:t>
      </w:r>
      <w:r>
        <w:t xml:space="preserve"> </w:t>
      </w:r>
      <w:r>
        <w:t xml:space="preserve">Senior Data Lead / HR Manager</w:t>
      </w:r>
    </w:p>
    <w:p>
      <w:pPr>
        <w:pStyle w:val="BodyText"/>
      </w:pPr>
      <w:r>
        <w:rPr>
          <w:bCs/>
          <w:b/>
        </w:rPr>
        <w:t xml:space="preserve">Organization:</w:t>
      </w:r>
      <w:r>
        <w:t xml:space="preserve"> </w:t>
      </w:r>
      <w:r>
        <w:t xml:space="preserve">[Company Name]</w:t>
      </w:r>
    </w:p>
    <w:p>
      <w:pPr>
        <w:pStyle w:val="BodyText"/>
      </w:pPr>
      <w:r>
        <w:rPr>
          <w:bCs/>
          <w:b/>
        </w:rPr>
        <w:t xml:space="preserve">Location:</w:t>
      </w:r>
      <w:r>
        <w:t xml:space="preserve"> </w:t>
      </w:r>
      <w:r>
        <w:t xml:space="preserve">Rome, Italy</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Data Scientist - Rome, Italy</dc:title>
  <dc:creator/>
  <dc:language>en</dc:language>
  <cp:keywords/>
  <dcterms:created xsi:type="dcterms:W3CDTF">2026-10-10T07:24:36Z</dcterms:created>
  <dcterms:modified xsi:type="dcterms:W3CDTF">2026-10-10T07:24:36Z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