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Peer</w:t>
      </w:r>
      <w:r>
        <w:t xml:space="preserve"> </w:t>
      </w:r>
      <w:r>
        <w:t xml:space="preserve">Review</w:t>
      </w:r>
      <w:r>
        <w:t xml:space="preserve"> </w:t>
      </w:r>
      <w:r>
        <w:t xml:space="preserve">Report:</w:t>
      </w:r>
      <w:r>
        <w:t xml:space="preserve"> </w:t>
      </w:r>
      <w:r>
        <w:t xml:space="preserve">Dental</w:t>
      </w:r>
      <w:r>
        <w:t xml:space="preserve"> </w:t>
      </w:r>
      <w:r>
        <w:t xml:space="preserve">Practice</w:t>
      </w:r>
      <w:r>
        <w:t xml:space="preserve"> </w:t>
      </w:r>
      <w:r>
        <w:t xml:space="preserve">Standards</w:t>
      </w:r>
      <w:r>
        <w:t xml:space="preserve"> </w:t>
      </w:r>
      <w:r>
        <w:t xml:space="preserve">in</w:t>
      </w:r>
      <w:r>
        <w:t xml:space="preserve"> </w:t>
      </w:r>
      <w:r>
        <w:t xml:space="preserve">Rio</w:t>
      </w:r>
      <w:r>
        <w:t xml:space="preserve"> </w:t>
      </w:r>
      <w:r>
        <w:t xml:space="preserve">de</w:t>
      </w:r>
      <w:r>
        <w:t xml:space="preserve"> </w:t>
      </w:r>
      <w:r>
        <w:t xml:space="preserve">Janeiro,</w:t>
      </w:r>
      <w:r>
        <w:t xml:space="preserve"> </w:t>
      </w:r>
      <w:r>
        <w:t xml:space="preserve">Brazil</w:t>
      </w:r>
    </w:p>
    <w:bookmarkStart w:id="20" w:name="peer-review-report"/>
    <w:p>
      <w:pPr>
        <w:pStyle w:val="Heading1"/>
      </w:pPr>
      <w:r>
        <w:t xml:space="preserve">Peer Review Report</w:t>
      </w:r>
    </w:p>
    <w:p>
      <w:pPr>
        <w:pStyle w:val="FirstParagraph"/>
      </w:pPr>
      <w:r>
        <w:rPr>
          <w:bCs/>
          <w:b/>
        </w:rPr>
        <w:t xml:space="preserve">Subject:</w:t>
      </w:r>
      <w:r>
        <w:t xml:space="preserve"> </w:t>
      </w:r>
      <w:r>
        <w:t xml:space="preserve">Clinical Practice and Operational Standards Assessment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Rio de Janeiro, Brazil</w:t>
      </w:r>
    </w:p>
    <w:bookmarkEnd w:id="20"/>
    <w:p>
      <w:pPr>
        <w:pStyle w:val="BodyText"/>
      </w:pPr>
      <w:r>
        <w:rPr>
          <w:bCs/>
          <w:b/>
        </w:rPr>
        <w:t xml:space="preserve">Report ID:</w:t>
      </w:r>
      <w:r>
        <w:t xml:space="preserve"> </w:t>
      </w:r>
      <w:r>
        <w:t xml:space="preserve">RJ-DENT-2023-894</w:t>
      </w:r>
    </w:p>
    <w:p>
      <w:pPr>
        <w:pStyle w:val="BodyText"/>
      </w:pPr>
      <w:r>
        <w:rPr>
          <w:bCs/>
          <w:b/>
        </w:rPr>
        <w:t xml:space="preserve">Date of Review:</w:t>
      </w:r>
      <w:r>
        <w:t xml:space="preserve"> </w:t>
      </w:r>
      <w:r>
        <w:t xml:space="preserve">October 15, 2023</w:t>
      </w:r>
    </w:p>
    <w:p>
      <w:pPr>
        <w:pStyle w:val="BodyText"/>
      </w:pPr>
      <w:r>
        <w:rPr>
          <w:bCs/>
          <w:b/>
        </w:rPr>
        <w:t xml:space="preserve">Reviewer:</w:t>
      </w:r>
      <w:r>
        <w:t xml:space="preserve"> </w:t>
      </w:r>
      <w:r>
        <w:t xml:space="preserve">Dr. Elena Costa, DDS, MS (Senior Clinical Auditor)</w:t>
      </w:r>
    </w:p>
    <w:p>
      <w:pPr>
        <w:pStyle w:val="BodyText"/>
      </w:pPr>
      <w:r>
        <w:rPr>
          <w:bCs/>
          <w:b/>
        </w:rPr>
        <w:t xml:space="preserve">Reviewee:</w:t>
      </w:r>
      <w:r>
        <w:t xml:space="preserve"> </w:t>
      </w:r>
      <w:r>
        <w:t xml:space="preserve">Dr. Ricardo Mendes, DDS (General Dentist)</w:t>
      </w:r>
    </w:p>
    <w:p>
      <w:pPr>
        <w:pStyle w:val="BodyText"/>
      </w:pPr>
      <w:r>
        <w:rPr>
          <w:bCs/>
          <w:b/>
        </w:rPr>
        <w:t xml:space="preserve">Practice Address:</w:t>
      </w:r>
      <w:r>
        <w:t xml:space="preserve"> </w:t>
      </w:r>
      <w:r>
        <w:t xml:space="preserve">Av. Atlântica, Copacabana, Rio de Janeiro, RJ</w:t>
      </w:r>
    </w:p>
    <w:p>
      <w:pPr>
        <w:pStyle w:val="BodyText"/>
      </w:pPr>
      <w:r>
        <w:rPr>
          <w:bCs/>
          <w:b/>
        </w:rPr>
        <w:t xml:space="preserve">Regulatory Body:</w:t>
      </w:r>
      <w:r>
        <w:t xml:space="preserve"> </w:t>
      </w:r>
      <w:r>
        <w:t xml:space="preserve">Conselho Regional de Odontologia do Rio de Janeiro (CRO-RJ)</w:t>
      </w:r>
    </w:p>
    <w:bookmarkStart w:id="21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has been commissioned to evaluate the clinical competence, ethical adherence, and operational safety of a private dental practice located in the vibrant municipality of</w:t>
      </w:r>
      <w:r>
        <w:t xml:space="preserve"> </w:t>
      </w:r>
      <w:r>
        <w:rPr>
          <w:bCs/>
          <w:b/>
        </w:rPr>
        <w:t xml:space="preserve">Brazil Rio de Janeiro</w:t>
      </w:r>
      <w:r>
        <w:t xml:space="preserve">. The review focuses on the performance of the</w:t>
      </w:r>
      <w:r>
        <w:t xml:space="preserve"> </w:t>
      </w:r>
      <w:r>
        <w:rPr>
          <w:bCs/>
          <w:b/>
        </w:rPr>
        <w:t xml:space="preserve">Dentist</w:t>
      </w:r>
      <w:r>
        <w:t xml:space="preserve"> </w:t>
      </w:r>
      <w:r>
        <w:t xml:space="preserve">under assessment, ensuring that the standard of care provided aligns with the rigorous guidelines established by the Brazilian Federal Council of Dentistry (CFO) and the local regional council (CRO-RJ).</w:t>
      </w:r>
    </w:p>
    <w:p>
      <w:pPr>
        <w:pStyle w:val="BodyText"/>
      </w:pPr>
      <w:r>
        <w:t xml:space="preserve">The objective of this evaluation is to guarantee patient safety, verify the efficacy of treatment plans, and ensure that the practice maintains the high standards expected in a major international hub like Rio de Janeiro. The review encompasses a comprehensive analysis of patient records, infection control protocols, diagnostic accuracy, and the overall patient experience.</w:t>
      </w:r>
    </w:p>
    <w:bookmarkEnd w:id="21"/>
    <w:bookmarkStart w:id="22" w:name="introduction-and-scope"/>
    <w:p>
      <w:pPr>
        <w:pStyle w:val="Heading2"/>
      </w:pPr>
      <w:r>
        <w:t xml:space="preserve">2. Introduction and Scope</w:t>
      </w:r>
    </w:p>
    <w:p>
      <w:pPr>
        <w:pStyle w:val="FirstParagraph"/>
      </w:pPr>
      <w:r>
        <w:t xml:space="preserve">The dental landscape in</w:t>
      </w:r>
      <w:r>
        <w:t xml:space="preserve"> </w:t>
      </w:r>
      <w:r>
        <w:rPr>
          <w:bCs/>
          <w:b/>
        </w:rPr>
        <w:t xml:space="preserve">Brazil Rio de Janeiro</w:t>
      </w:r>
      <w:r>
        <w:t xml:space="preserve"> </w:t>
      </w:r>
      <w:r>
        <w:t xml:space="preserve">is characterized by a blend of advanced technological adoption and a diverse patient demographic. As a</w:t>
      </w:r>
      <w:r>
        <w:t xml:space="preserve"> </w:t>
      </w:r>
      <w:r>
        <w:rPr>
          <w:bCs/>
          <w:b/>
        </w:rPr>
        <w:t xml:space="preserve">Dentist</w:t>
      </w:r>
      <w:r>
        <w:t xml:space="preserve"> </w:t>
      </w:r>
      <w:r>
        <w:t xml:space="preserve">practicing in this competitive and dynamic environment, adherence to international best practices is not merely optional but essential.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aims to provide an objective, third-party assessment of the practice's alignment with these standards.</w:t>
      </w:r>
    </w:p>
    <w:p>
      <w:pPr>
        <w:pStyle w:val="BodyText"/>
      </w:pPr>
      <w:r>
        <w:t xml:space="preserve">The scope of this review includes the examination of fifty (50) randomly selected patient charts from the past twelve months. These charts cover a range of procedures, including restorative dentistry, endodontics, periodontal therapy, and oral surgery. Furthermore, an on-site inspection was conducted to assess the physical infrastructure, sterilization processes, and emergency preparedness of the clinic.</w:t>
      </w:r>
    </w:p>
    <w:bookmarkEnd w:id="22"/>
    <w:bookmarkStart w:id="23" w:name="Xef1a2fdbbe33056f5dead11e8d59f56c3e4a55b"/>
    <w:p>
      <w:pPr>
        <w:pStyle w:val="Heading2"/>
      </w:pPr>
      <w:r>
        <w:t xml:space="preserve">3. Clinical Competence and Treatment Planning</w:t>
      </w:r>
    </w:p>
    <w:p>
      <w:pPr>
        <w:pStyle w:val="FirstParagraph"/>
      </w:pPr>
      <w:r>
        <w:t xml:space="preserve">The primary focus of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is the clinical decision-making process of the</w:t>
      </w:r>
      <w:r>
        <w:t xml:space="preserve"> </w:t>
      </w:r>
      <w:r>
        <w:rPr>
          <w:bCs/>
          <w:b/>
        </w:rPr>
        <w:t xml:space="preserve">Dentist</w:t>
      </w:r>
      <w:r>
        <w:t xml:space="preserve">. Upon reviewing the selected patient records, it is evident that the practitioner demonstrates a high level of diagnostic acuity. The treatment plans are comprehensive, well-documented, and tailored to the specific needs of the patients, many of whom are residents of Rio de Janeiro seeking both functional and aesthetic improvements.</w:t>
      </w:r>
    </w:p>
    <w:p>
      <w:pPr>
        <w:pStyle w:val="BodyText"/>
      </w:pPr>
      <w:r>
        <w:rPr>
          <w:bCs/>
          <w:b/>
        </w:rPr>
        <w:t xml:space="preserve">Key Observations: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Diagnostic Accuracy:</w:t>
      </w:r>
      <w:r>
        <w:t xml:space="preserve"> </w:t>
      </w:r>
      <w:r>
        <w:t xml:space="preserve">Radiographic interpretations are precise. The</w:t>
      </w:r>
      <w:r>
        <w:t xml:space="preserve"> </w:t>
      </w:r>
      <w:r>
        <w:rPr>
          <w:bCs/>
          <w:b/>
        </w:rPr>
        <w:t xml:space="preserve">Dentist</w:t>
      </w:r>
      <w:r>
        <w:t xml:space="preserve"> </w:t>
      </w:r>
      <w:r>
        <w:t xml:space="preserve">consistently utilizes digital radiography and intraoral cameras, which are standard in modern clinics in</w:t>
      </w:r>
      <w:r>
        <w:t xml:space="preserve"> </w:t>
      </w:r>
      <w:r>
        <w:rPr>
          <w:bCs/>
          <w:b/>
        </w:rPr>
        <w:t xml:space="preserve">Brazil Rio de Janeiro</w:t>
      </w:r>
      <w:r>
        <w:t xml:space="preserve">, to aid in diagnosis and patient communication.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Consent Process:</w:t>
      </w:r>
      <w:r>
        <w:t xml:space="preserve"> </w:t>
      </w:r>
      <w:r>
        <w:t xml:space="preserve">Informed consent forms are thoroughly completed. The</w:t>
      </w:r>
      <w:r>
        <w:t xml:space="preserve"> </w:t>
      </w:r>
      <w:r>
        <w:rPr>
          <w:bCs/>
          <w:b/>
        </w:rPr>
        <w:t xml:space="preserve">Dentist</w:t>
      </w:r>
      <w:r>
        <w:t xml:space="preserve"> </w:t>
      </w:r>
      <w:r>
        <w:t xml:space="preserve">ensures that patients understand the risks, benefits, and alternatives of proposed treatments, complying with Brazilian consumer protection laws and medical ethics.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Follow-up Care:</w:t>
      </w:r>
      <w:r>
        <w:t xml:space="preserve"> </w:t>
      </w:r>
      <w:r>
        <w:t xml:space="preserve">Post-operative instructions are clear and detailed. There is a robust system in place for scheduling follow-up appointments, which is crucial for monitoring healing and treatment success.</w:t>
      </w:r>
    </w:p>
    <w:bookmarkEnd w:id="23"/>
    <w:bookmarkStart w:id="24" w:name="infection-control-and-biosafety"/>
    <w:p>
      <w:pPr>
        <w:pStyle w:val="Heading2"/>
      </w:pPr>
      <w:r>
        <w:t xml:space="preserve">4. Infection Control and Biosafety</w:t>
      </w:r>
    </w:p>
    <w:p>
      <w:pPr>
        <w:pStyle w:val="FirstParagraph"/>
      </w:pPr>
      <w:r>
        <w:t xml:space="preserve">Given the tropical climate of</w:t>
      </w:r>
      <w:r>
        <w:t xml:space="preserve"> </w:t>
      </w:r>
      <w:r>
        <w:rPr>
          <w:bCs/>
          <w:b/>
        </w:rPr>
        <w:t xml:space="preserve">Brazil Rio de Janeiro</w:t>
      </w:r>
      <w:r>
        <w:t xml:space="preserve"> </w:t>
      </w:r>
      <w:r>
        <w:t xml:space="preserve">and the high volume of patients, infection control is a critical component of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. The review confirms that the</w:t>
      </w:r>
      <w:r>
        <w:t xml:space="preserve"> </w:t>
      </w:r>
      <w:r>
        <w:rPr>
          <w:bCs/>
          <w:b/>
        </w:rPr>
        <w:t xml:space="preserve">Dentist</w:t>
      </w:r>
      <w:r>
        <w:t xml:space="preserve"> </w:t>
      </w:r>
      <w:r>
        <w:t xml:space="preserve">and the support staff strictly adhere to the biosafety protocols mandated by the CRO-RJ and the Ministry of Health.</w:t>
      </w:r>
    </w:p>
    <w:p>
      <w:pPr>
        <w:pStyle w:val="BodyText"/>
      </w:pPr>
      <w:r>
        <w:t xml:space="preserve">The sterilization area is well-organized, with clear separation between clean and contaminated zones. Autoclaves are tested regularly, and biological indicators are documented. The use of personal protective equipment (PPE) by the</w:t>
      </w:r>
      <w:r>
        <w:t xml:space="preserve"> </w:t>
      </w:r>
      <w:r>
        <w:rPr>
          <w:bCs/>
          <w:b/>
        </w:rPr>
        <w:t xml:space="preserve">Dentist</w:t>
      </w:r>
      <w:r>
        <w:t xml:space="preserve"> </w:t>
      </w:r>
      <w:r>
        <w:t xml:space="preserve">and assistants is consistent and appropriate for all procedures. This level of diligence is essential for preventing cross-contamination and ensuring a safe environment for both patients and staff.</w:t>
      </w:r>
    </w:p>
    <w:bookmarkEnd w:id="24"/>
    <w:bookmarkStart w:id="25" w:name="X4ce211acb8b02978b825403f312638d11fa1afd"/>
    <w:p>
      <w:pPr>
        <w:pStyle w:val="Heading2"/>
      </w:pPr>
      <w:r>
        <w:t xml:space="preserve">5. Ethical Standards and Professional Conduct</w:t>
      </w:r>
    </w:p>
    <w:p>
      <w:pPr>
        <w:pStyle w:val="FirstParagraph"/>
      </w:pPr>
      <w:r>
        <w:t xml:space="preserve">Professional ethics are the cornerstone of the dental profession.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assesses the</w:t>
      </w:r>
      <w:r>
        <w:t xml:space="preserve"> </w:t>
      </w:r>
      <w:r>
        <w:rPr>
          <w:bCs/>
          <w:b/>
        </w:rPr>
        <w:t xml:space="preserve">Dentist</w:t>
      </w:r>
      <w:r>
        <w:t xml:space="preserve">'s adherence to the Code of Ethics of the Brazilian Dentist. The review found no evidence of unethical behavior, such as over-treatment, neglect, or breach of patient confidentiality.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Dentist</w:t>
      </w:r>
      <w:r>
        <w:t xml:space="preserve"> </w:t>
      </w:r>
      <w:r>
        <w:t xml:space="preserve">demonstrates a respectful and empathetic approach towards patients, which is particularly important in a culturally diverse city like Rio de Janeiro. Patient feedback collected during the review period was overwhelmingly positive, highlighting the</w:t>
      </w:r>
      <w:r>
        <w:t xml:space="preserve"> </w:t>
      </w:r>
      <w:r>
        <w:rPr>
          <w:bCs/>
          <w:b/>
        </w:rPr>
        <w:t xml:space="preserve">Dentist</w:t>
      </w:r>
      <w:r>
        <w:t xml:space="preserve">'s ability to communicate effectively and build trust.</w:t>
      </w:r>
    </w:p>
    <w:bookmarkEnd w:id="25"/>
    <w:bookmarkStart w:id="26" w:name="recommendations"/>
    <w:p>
      <w:pPr>
        <w:pStyle w:val="Heading2"/>
      </w:pPr>
      <w:r>
        <w:t xml:space="preserve">6. Recommendations</w:t>
      </w:r>
    </w:p>
    <w:p>
      <w:pPr>
        <w:pStyle w:val="FirstParagraph"/>
      </w:pPr>
      <w:r>
        <w:t xml:space="preserve">While the overall assessment is highly favorable,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offers a few recommendations for continuous improvement: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Documentation Enhancement:</w:t>
      </w:r>
      <w:r>
        <w:t xml:space="preserve"> </w:t>
      </w:r>
      <w:r>
        <w:t xml:space="preserve">Although clinical notes are thorough, incorporating more standardized templates for complex cases could further streamline record-keeping.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Emergency Protocols:</w:t>
      </w:r>
      <w:r>
        <w:t xml:space="preserve"> </w:t>
      </w:r>
      <w:r>
        <w:t xml:space="preserve">While the clinic is well-equipped for emergencies, conducting quarterly drills with the entire staff would ensure optimal readiness for any unforeseen medical events.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Technological Integration:</w:t>
      </w:r>
      <w:r>
        <w:t xml:space="preserve"> </w:t>
      </w:r>
      <w:r>
        <w:t xml:space="preserve">Exploring the integration of artificial intelligence tools for radiographic analysis could further enhance diagnostic precision, keeping the practice at the forefront of innovation in</w:t>
      </w:r>
      <w:r>
        <w:t xml:space="preserve"> </w:t>
      </w:r>
      <w:r>
        <w:rPr>
          <w:bCs/>
          <w:b/>
        </w:rPr>
        <w:t xml:space="preserve">Brazil Rio de Janeiro</w:t>
      </w:r>
      <w:r>
        <w:t xml:space="preserve">.</w:t>
      </w:r>
    </w:p>
    <w:bookmarkEnd w:id="26"/>
    <w:bookmarkStart w:id="27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In conclusion,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confirms that the</w:t>
      </w:r>
      <w:r>
        <w:t xml:space="preserve"> </w:t>
      </w:r>
      <w:r>
        <w:rPr>
          <w:bCs/>
          <w:b/>
        </w:rPr>
        <w:t xml:space="preserve">Dentist</w:t>
      </w:r>
      <w:r>
        <w:t xml:space="preserve"> </w:t>
      </w:r>
      <w:r>
        <w:t xml:space="preserve">under review maintains a high standard of clinical care, ethical conduct, and operational safety. The practice is fully compliant with the regulations set forth by the CRO-RJ and meets the expectations of patients in</w:t>
      </w:r>
      <w:r>
        <w:t xml:space="preserve"> </w:t>
      </w:r>
      <w:r>
        <w:rPr>
          <w:bCs/>
          <w:b/>
        </w:rPr>
        <w:t xml:space="preserve">Brazil Rio de Janeiro</w:t>
      </w:r>
      <w:r>
        <w:t xml:space="preserve">. The</w:t>
      </w:r>
      <w:r>
        <w:t xml:space="preserve"> </w:t>
      </w:r>
      <w:r>
        <w:rPr>
          <w:bCs/>
          <w:b/>
        </w:rPr>
        <w:t xml:space="preserve">Dentist</w:t>
      </w:r>
      <w:r>
        <w:t xml:space="preserve"> </w:t>
      </w:r>
      <w:r>
        <w:t xml:space="preserve">is commended for their dedication to professional excellence and patient well-being.</w:t>
      </w:r>
    </w:p>
    <w:p>
      <w:pPr>
        <w:pStyle w:val="BodyText"/>
      </w:pPr>
      <w:r>
        <w:t xml:space="preserve">It is the recommendation of this review board that the</w:t>
      </w:r>
      <w:r>
        <w:t xml:space="preserve"> </w:t>
      </w:r>
      <w:r>
        <w:rPr>
          <w:bCs/>
          <w:b/>
        </w:rPr>
        <w:t xml:space="preserve">Dentist</w:t>
      </w:r>
      <w:r>
        <w:t xml:space="preserve"> </w:t>
      </w:r>
      <w:r>
        <w:t xml:space="preserve">continues their current practices while implementing the suggested improvements to further elevate the quality of care provided.</w:t>
      </w:r>
    </w:p>
    <w:p>
      <w:pPr>
        <w:pStyle w:val="BodyText"/>
      </w:pPr>
      <w:r>
        <w:rPr>
          <w:bCs/>
          <w:b/>
        </w:rPr>
        <w:t xml:space="preserve">Prepared by:</w:t>
      </w:r>
    </w:p>
    <w:p>
      <w:pPr>
        <w:pStyle w:val="BodyText"/>
      </w:pPr>
      <w:r>
        <w:t xml:space="preserve">Dr. Elena Costa, DDS, MS</w:t>
      </w:r>
      <w:r>
        <w:br/>
      </w:r>
      <w:r>
        <w:t xml:space="preserve">Senior Clinical Auditor</w:t>
      </w:r>
      <w:r>
        <w:br/>
      </w:r>
      <w:r>
        <w:t xml:space="preserve">Peer Review Board, Rio de Janeiro</w:t>
      </w:r>
    </w:p>
    <w:p>
      <w:pPr>
        <w:pStyle w:val="BodyText"/>
      </w:pPr>
      <w:r>
        <w:t xml:space="preserve">This document is confidential and intended solely for the use of the addressee. Unauthorized distribution is prohibited.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Peer Review Report: Dental Practice Standards in Rio de Janeiro, Brazil</dc:title>
  <dc:creator/>
  <dc:language>en</dc:language>
  <cp:keywords/>
  <dcterms:created xsi:type="dcterms:W3CDTF">2026-10-10T07:36:39Z</dcterms:created>
  <dcterms:modified xsi:type="dcterms:W3CDTF">2026-10-10T07:36:39Z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