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Mexico</w:t>
      </w:r>
      <w:r>
        <w:t xml:space="preserve"> </w:t>
      </w:r>
      <w:r>
        <w:t xml:space="preserve">City</w:t>
      </w:r>
    </w:p>
    <w:bookmarkStart w:id="34" w:name="peer-review-report-diplomat"/>
    <w:p>
      <w:pPr>
        <w:pStyle w:val="Heading1"/>
      </w:pPr>
      <w:r>
        <w:t xml:space="preserve">Peer Review Report: Diplomat</w:t>
      </w:r>
    </w:p>
    <w:p>
      <w:pPr>
        <w:pStyle w:val="FirstParagraph"/>
      </w:pPr>
      <w:r>
        <w:rPr>
          <w:bCs/>
          <w:b/>
        </w:rPr>
        <w:t xml:space="preserve">Subject:</w:t>
      </w:r>
      <w:r>
        <w:t xml:space="preserve"> </w:t>
      </w:r>
      <w:r>
        <w:t xml:space="preserve">Diplomat (Automotive Vehicle Assessment)</w:t>
      </w:r>
    </w:p>
    <w:p>
      <w:pPr>
        <w:pStyle w:val="BodyText"/>
      </w:pPr>
      <w:r>
        <w:rPr>
          <w:bCs/>
          <w:b/>
        </w:rPr>
        <w:t xml:space="preserve">Location Context:</w:t>
      </w:r>
      <w:r>
        <w:t xml:space="preserve"> </w:t>
      </w:r>
      <w:r>
        <w:t xml:space="preserve">Mexico, Mexico City (Ciudad de México)</w:t>
      </w:r>
    </w:p>
    <w:p>
      <w:pPr>
        <w:pStyle w:val="BodyText"/>
      </w:pPr>
      <w:r>
        <w:rPr>
          <w:bCs/>
          <w:b/>
        </w:rPr>
        <w:t xml:space="preserve">Review Type:</w:t>
      </w:r>
      <w:r>
        <w:t xml:space="preserve"> </w:t>
      </w:r>
      <w:r>
        <w:t xml:space="preserve">Comprehensive Peer Review Report</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Automotive Engineering &amp; Urban Mobility Panel</w:t>
      </w:r>
    </w:p>
    <w:bookmarkStart w:id="20" w:name="executive-summary"/>
    <w:p>
      <w:pPr>
        <w:pStyle w:val="Heading2"/>
      </w:pPr>
      <w:r>
        <w:t xml:space="preserve">1. Executive Summary</w:t>
      </w:r>
    </w:p>
    <w:p>
      <w:pPr>
        <w:pStyle w:val="FirstParagraph"/>
      </w:pPr>
      <w:r>
        <w:t xml:space="preserve">This Peer Review Report provides a detailed evaluation of the</w:t>
      </w:r>
      <w:r>
        <w:t xml:space="preserve"> </w:t>
      </w:r>
      <w:r>
        <w:rPr>
          <w:bCs/>
          <w:b/>
        </w:rPr>
        <w:t xml:space="preserve">Diplomat</w:t>
      </w:r>
      <w:r>
        <w:t xml:space="preserve">, a vehicle model that has garnered significant attention within the automotive community. The assessment is specifically tailored to the unique environmental, infrastructural, and cultural conditions of</w:t>
      </w:r>
      <w:r>
        <w:t xml:space="preserve"> </w:t>
      </w:r>
      <w:r>
        <w:rPr>
          <w:bCs/>
          <w:b/>
        </w:rPr>
        <w:t xml:space="preserve">Mexico, Mexico City</w:t>
      </w:r>
      <w:r>
        <w:t xml:space="preserve">. As one of the most densely populated and historically rich urban centers in the Americas, Mexico City presents a rigorous testing ground for any vehicle. This report analyzes the Diplomat's performance, reliability, comfort, and suitability for the specific demands of navigating the Federal District and its surrounding metropolitan areas.</w:t>
      </w:r>
    </w:p>
    <w:bookmarkEnd w:id="20"/>
    <w:bookmarkStart w:id="21" w:name="introduction-and-contextual-relevance"/>
    <w:p>
      <w:pPr>
        <w:pStyle w:val="Heading2"/>
      </w:pPr>
      <w:r>
        <w:t xml:space="preserve">2. Introduction and Contextual Relevance</w:t>
      </w:r>
    </w:p>
    <w:p>
      <w:pPr>
        <w:pStyle w:val="FirstParagraph"/>
      </w:pPr>
      <w:r>
        <w:t xml:space="preserve">The selection of the</w:t>
      </w:r>
      <w:r>
        <w:t xml:space="preserve"> </w:t>
      </w:r>
      <w:r>
        <w:rPr>
          <w:bCs/>
          <w:b/>
        </w:rPr>
        <w:t xml:space="preserve">Diplomat</w:t>
      </w:r>
      <w:r>
        <w:t xml:space="preserve"> </w:t>
      </w:r>
      <w:r>
        <w:t xml:space="preserve">for this review is driven by its reputation for combining classic aesthetics with modern utility. In the context of</w:t>
      </w:r>
      <w:r>
        <w:t xml:space="preserve"> </w:t>
      </w:r>
      <w:r>
        <w:rPr>
          <w:bCs/>
          <w:b/>
        </w:rPr>
        <w:t xml:space="preserve">Mexico, Mexico City</w:t>
      </w:r>
      <w:r>
        <w:t xml:space="preserve">, where traffic congestion is a daily reality and road conditions can vary significantly from the polished avenues of Polanco to the more rugged streets of the northern boroughs, vehicle resilience is paramount. This Peer Review Report aims to determine if the Diplomat meets the high standards expected by discerning drivers in this specific locale.</w:t>
      </w:r>
    </w:p>
    <w:p>
      <w:pPr>
        <w:pStyle w:val="BodyText"/>
      </w:pPr>
      <w:r>
        <w:t xml:space="preserve">Furthermore, Mexico City's altitude (approximately 2,240 meters above sea level) and its distinct climate patterns necessitate a thorough examination of the Diplomat's engine performance and cooling systems. This report addresses these critical factors, ensuring that the evaluation is not generic but deeply rooted in the realities of operating a vehicle in this specific geographic region.</w:t>
      </w:r>
    </w:p>
    <w:bookmarkEnd w:id="21"/>
    <w:bookmarkStart w:id="24" w:name="Xf5e0580ee2f3427aa93372114038a3573ef10b7"/>
    <w:p>
      <w:pPr>
        <w:pStyle w:val="Heading2"/>
      </w:pPr>
      <w:r>
        <w:t xml:space="preserve">3. Performance Analysis in Urban Environments</w:t>
      </w:r>
    </w:p>
    <w:bookmarkStart w:id="22" w:name="X9c9964c9fe42540b9620b5a3227e817821118e8"/>
    <w:p>
      <w:pPr>
        <w:pStyle w:val="Heading3"/>
      </w:pPr>
      <w:r>
        <w:t xml:space="preserve">3.1 Engine Efficiency and Altitude Adaptation</w:t>
      </w:r>
    </w:p>
    <w:p>
      <w:pPr>
        <w:pStyle w:val="FirstParagraph"/>
      </w:pPr>
      <w:r>
        <w:t xml:space="preserve">One of the primary concerns for any vehicle in</w:t>
      </w:r>
      <w:r>
        <w:t xml:space="preserve"> </w:t>
      </w:r>
      <w:r>
        <w:rPr>
          <w:bCs/>
          <w:b/>
        </w:rPr>
        <w:t xml:space="preserve">Mexico, Mexico City</w:t>
      </w:r>
      <w:r>
        <w:t xml:space="preserve"> </w:t>
      </w:r>
      <w:r>
        <w:t xml:space="preserve">is how it handles high-altitude driving. The Peer Review Report findings indicate that the</w:t>
      </w:r>
      <w:r>
        <w:t xml:space="preserve"> </w:t>
      </w:r>
      <w:r>
        <w:rPr>
          <w:bCs/>
          <w:b/>
        </w:rPr>
        <w:t xml:space="preserve">Diplomat</w:t>
      </w:r>
      <w:r>
        <w:t xml:space="preserve"> </w:t>
      </w:r>
      <w:r>
        <w:t xml:space="preserve">demonstrates commendable engine tuning. The vehicle maintains adequate torque and acceleration even when navigating the steep inclines found in areas like Coyoacán or the outskirts of the city. The engine's responsiveness is crucial for merging onto major thoroughfares such as the Periférico, where hesitation can be dangerous.</w:t>
      </w:r>
    </w:p>
    <w:bookmarkEnd w:id="22"/>
    <w:bookmarkStart w:id="23" w:name="fuel-economy"/>
    <w:p>
      <w:pPr>
        <w:pStyle w:val="Heading3"/>
      </w:pPr>
      <w:r>
        <w:t xml:space="preserve">3.2 Fuel Economy</w:t>
      </w:r>
    </w:p>
    <w:p>
      <w:pPr>
        <w:pStyle w:val="FirstParagraph"/>
      </w:pPr>
      <w:r>
        <w:t xml:space="preserve">Given the volatile fuel prices and the stop-and-go nature of traffic in Mexico City, fuel efficiency is a key metric. The Diplomat offers a balanced fuel consumption rate. While it may not match the economy of smaller hatchbacks, its efficiency is competitive within its class. For daily commuters traversing the city from east to west, the Diplomat provides a reasonable cost-per-kilometer ratio, making it a viable option for long-term ownership in this economic climate.</w:t>
      </w:r>
    </w:p>
    <w:bookmarkEnd w:id="23"/>
    <w:bookmarkEnd w:id="24"/>
    <w:bookmarkStart w:id="27" w:name="comfort-and-interior-quality"/>
    <w:p>
      <w:pPr>
        <w:pStyle w:val="Heading2"/>
      </w:pPr>
      <w:r>
        <w:t xml:space="preserve">4. Comfort and Interior Quality</w:t>
      </w:r>
    </w:p>
    <w:bookmarkStart w:id="25" w:name="cabin-space-and-ergonomics"/>
    <w:p>
      <w:pPr>
        <w:pStyle w:val="Heading3"/>
      </w:pPr>
      <w:r>
        <w:t xml:space="preserve">4.1 Cabin Space and Ergonomics</w:t>
      </w:r>
    </w:p>
    <w:p>
      <w:pPr>
        <w:pStyle w:val="FirstParagraph"/>
      </w:pPr>
      <w:r>
        <w:t xml:space="preserve">The interior of the</w:t>
      </w:r>
      <w:r>
        <w:t xml:space="preserve"> </w:t>
      </w:r>
      <w:r>
        <w:rPr>
          <w:bCs/>
          <w:b/>
        </w:rPr>
        <w:t xml:space="preserve">Diplomat</w:t>
      </w:r>
      <w:r>
        <w:t xml:space="preserve"> </w:t>
      </w:r>
      <w:r>
        <w:t xml:space="preserve">is designed with passenger comfort in mind, which is essential for the long commutes typical in</w:t>
      </w:r>
      <w:r>
        <w:t xml:space="preserve"> </w:t>
      </w:r>
      <w:r>
        <w:rPr>
          <w:bCs/>
          <w:b/>
        </w:rPr>
        <w:t xml:space="preserve">Mexico, Mexico City</w:t>
      </w:r>
      <w:r>
        <w:t xml:space="preserve">. The seating arrangement offers ample legroom and headroom, accommodating passengers of various heights comfortably. The materials used in the cabin are durable and easy to clean, a practical feature considering the dust and pollution levels often present in the city.</w:t>
      </w:r>
    </w:p>
    <w:bookmarkEnd w:id="25"/>
    <w:bookmarkStart w:id="26" w:name="climate-control-systems"/>
    <w:p>
      <w:pPr>
        <w:pStyle w:val="Heading3"/>
      </w:pPr>
      <w:r>
        <w:t xml:space="preserve">4.2 Climate Control Systems</w:t>
      </w:r>
    </w:p>
    <w:p>
      <w:pPr>
        <w:pStyle w:val="FirstParagraph"/>
      </w:pPr>
      <w:r>
        <w:t xml:space="preserve">Mexico City experiences a wide range of temperatures, from cool mornings to warm afternoons. The Diplomat's climate control system is highly effective, quickly adjusting the cabin temperature to ensure passenger comfort. The air filtration system is particularly noteworthy, as it helps mitigate the effects of urban pollution, providing a cleaner breathing environment for occupants during traffic jams.</w:t>
      </w:r>
    </w:p>
    <w:bookmarkEnd w:id="26"/>
    <w:bookmarkEnd w:id="27"/>
    <w:bookmarkStart w:id="30" w:name="handling-and-safety-features"/>
    <w:p>
      <w:pPr>
        <w:pStyle w:val="Heading2"/>
      </w:pPr>
      <w:r>
        <w:t xml:space="preserve">5. Handling and Safety Features</w:t>
      </w:r>
    </w:p>
    <w:bookmarkStart w:id="28" w:name="suspension-and-road-handling"/>
    <w:p>
      <w:pPr>
        <w:pStyle w:val="Heading3"/>
      </w:pPr>
      <w:r>
        <w:t xml:space="preserve">5.1 Suspension and Road Handling</w:t>
      </w:r>
    </w:p>
    <w:p>
      <w:pPr>
        <w:pStyle w:val="FirstParagraph"/>
      </w:pPr>
      <w:r>
        <w:t xml:space="preserve">The suspension system of the</w:t>
      </w:r>
      <w:r>
        <w:t xml:space="preserve"> </w:t>
      </w:r>
      <w:r>
        <w:rPr>
          <w:bCs/>
          <w:b/>
        </w:rPr>
        <w:t xml:space="preserve">Diplomat</w:t>
      </w:r>
      <w:r>
        <w:t xml:space="preserve"> </w:t>
      </w:r>
      <w:r>
        <w:t xml:space="preserve">is well-calibrated to handle the diverse road conditions found in</w:t>
      </w:r>
      <w:r>
        <w:t xml:space="preserve"> </w:t>
      </w:r>
      <w:r>
        <w:rPr>
          <w:bCs/>
          <w:b/>
        </w:rPr>
        <w:t xml:space="preserve">Mexico, Mexico City</w:t>
      </w:r>
      <w:r>
        <w:t xml:space="preserve">. Whether navigating the smooth roads of the historic center or the uneven surfaces of older neighborhoods, the vehicle maintains stability and comfort. The suspension effectively absorbs shocks from potholes and speed bumps, which are common throughout the city, reducing driver fatigue and enhancing overall ride quality.</w:t>
      </w:r>
    </w:p>
    <w:bookmarkEnd w:id="28"/>
    <w:bookmarkStart w:id="29" w:name="safety-technologies"/>
    <w:p>
      <w:pPr>
        <w:pStyle w:val="Heading3"/>
      </w:pPr>
      <w:r>
        <w:t xml:space="preserve">5.2 Safety Technologies</w:t>
      </w:r>
    </w:p>
    <w:p>
      <w:pPr>
        <w:pStyle w:val="FirstParagraph"/>
      </w:pPr>
      <w:r>
        <w:t xml:space="preserve">Safety is a top priority in any Peer Review Report, especially in a bustling metropolis like Mexico City. The Diplomat is equipped with a comprehensive suite of safety features, including anti-lock braking systems (ABS), electronic stability control, and multiple airbags. These technologies provide an additional layer of protection for drivers and passengers, addressing the risks associated with dense urban traffic and unpredictable driving behaviors.</w:t>
      </w:r>
    </w:p>
    <w:bookmarkEnd w:id="29"/>
    <w:bookmarkEnd w:id="30"/>
    <w:bookmarkStart w:id="31" w:name="maintenance-and-service-availability"/>
    <w:p>
      <w:pPr>
        <w:pStyle w:val="Heading2"/>
      </w:pPr>
      <w:r>
        <w:t xml:space="preserve">6. Maintenance and Service Availability</w:t>
      </w:r>
    </w:p>
    <w:p>
      <w:pPr>
        <w:pStyle w:val="FirstParagraph"/>
      </w:pPr>
      <w:r>
        <w:t xml:space="preserve">A critical aspect of vehicle ownership in</w:t>
      </w:r>
      <w:r>
        <w:t xml:space="preserve"> </w:t>
      </w:r>
      <w:r>
        <w:rPr>
          <w:bCs/>
          <w:b/>
        </w:rPr>
        <w:t xml:space="preserve">Mexico, Mexico City</w:t>
      </w:r>
      <w:r>
        <w:t xml:space="preserve"> </w:t>
      </w:r>
      <w:r>
        <w:t xml:space="preserve">is the availability of maintenance services and spare parts. The Peer Review Report highlights that the</w:t>
      </w:r>
      <w:r>
        <w:t xml:space="preserve"> </w:t>
      </w:r>
      <w:r>
        <w:rPr>
          <w:bCs/>
          <w:b/>
        </w:rPr>
        <w:t xml:space="preserve">Diplomat</w:t>
      </w:r>
      <w:r>
        <w:t xml:space="preserve"> </w:t>
      </w:r>
      <w:r>
        <w:t xml:space="preserve">benefits from a robust network of authorized service centers and independent mechanics throughout the city. This accessibility ensures that owners can easily schedule routine maintenance and address any mechanical issues promptly, minimizing downtime and ensuring the vehicle remains in optimal condition.</w:t>
      </w:r>
    </w:p>
    <w:bookmarkEnd w:id="31"/>
    <w:bookmarkStart w:id="32" w:name="aesthetic-appeal-and-cultural-fit"/>
    <w:p>
      <w:pPr>
        <w:pStyle w:val="Heading2"/>
      </w:pPr>
      <w:r>
        <w:t xml:space="preserve">7. Aesthetic Appeal and Cultural Fit</w:t>
      </w:r>
    </w:p>
    <w:p>
      <w:pPr>
        <w:pStyle w:val="FirstParagraph"/>
      </w:pPr>
      <w:r>
        <w:t xml:space="preserve">The Diplomat's design exudes a sense of elegance and sophistication that resonates well with the cultural appreciation for style in</w:t>
      </w:r>
      <w:r>
        <w:t xml:space="preserve"> </w:t>
      </w:r>
      <w:r>
        <w:rPr>
          <w:bCs/>
          <w:b/>
        </w:rPr>
        <w:t xml:space="preserve">Mexico, Mexico City</w:t>
      </w:r>
      <w:r>
        <w:t xml:space="preserve">. Its presence on the streets of the city is both commanding and refined, making it a popular choice among professionals and families who value both form and function. The vehicle's aesthetic appeal is further enhanced by its ability to blend seamlessly into the urban landscape, whether parked in a modern garage or cruising through historic districts.</w:t>
      </w:r>
    </w:p>
    <w:p>
      <w:pPr>
        <w:pStyle w:val="BodyText"/>
      </w:pPr>
      <w:r>
        <w:t xml:space="preserve">8.5/10</w:t>
      </w:r>
    </w:p>
    <w:p>
      <w:pPr>
        <w:pStyle w:val="BodyText"/>
      </w:pPr>
      <w:r>
        <w:t xml:space="preserve">Performance</w:t>
      </w:r>
    </w:p>
    <w:p>
      <w:pPr>
        <w:pStyle w:val="BodyText"/>
      </w:pPr>
      <w:r>
        <w:t xml:space="preserve">9.0/10</w:t>
      </w:r>
    </w:p>
    <w:p>
      <w:pPr>
        <w:pStyle w:val="BodyText"/>
      </w:pPr>
      <w:r>
        <w:t xml:space="preserve">Comfort</w:t>
      </w:r>
    </w:p>
    <w:p>
      <w:pPr>
        <w:pStyle w:val="BodyText"/>
      </w:pPr>
      <w:r>
        <w:t xml:space="preserve">8.0/10</w:t>
      </w:r>
    </w:p>
    <w:p>
      <w:pPr>
        <w:pStyle w:val="BodyText"/>
      </w:pPr>
      <w:r>
        <w:t xml:space="preserve">Value</w:t>
      </w:r>
    </w:p>
    <w:p>
      <w:pPr>
        <w:pStyle w:val="BodyText"/>
      </w:pPr>
      <w:r>
        <w:t xml:space="preserve">8.5/10</w:t>
      </w:r>
    </w:p>
    <w:p>
      <w:pPr>
        <w:pStyle w:val="BodyText"/>
      </w:pPr>
      <w:r>
        <w:t xml:space="preserve">Suitability for Mexico City</w:t>
      </w:r>
    </w:p>
    <w:bookmarkEnd w:id="32"/>
    <w:bookmarkStart w:id="33" w:name="conclusion"/>
    <w:p>
      <w:pPr>
        <w:pStyle w:val="Heading2"/>
      </w:pPr>
      <w:r>
        <w:t xml:space="preserve">8. Conclusion</w:t>
      </w:r>
    </w:p>
    <w:p>
      <w:pPr>
        <w:pStyle w:val="FirstParagraph"/>
      </w:pPr>
      <w:r>
        <w:t xml:space="preserve">In conclusion, this Peer Review Report affirms that the</w:t>
      </w:r>
      <w:r>
        <w:t xml:space="preserve"> </w:t>
      </w:r>
      <w:r>
        <w:rPr>
          <w:bCs/>
          <w:b/>
        </w:rPr>
        <w:t xml:space="preserve">Diplomat</w:t>
      </w:r>
      <w:r>
        <w:t xml:space="preserve"> </w:t>
      </w:r>
      <w:r>
        <w:t xml:space="preserve">is a highly capable and well-suited vehicle for the unique challenges and opportunities presented by</w:t>
      </w:r>
      <w:r>
        <w:t xml:space="preserve"> </w:t>
      </w:r>
      <w:r>
        <w:rPr>
          <w:bCs/>
          <w:b/>
        </w:rPr>
        <w:t xml:space="preserve">Mexico, Mexico City</w:t>
      </w:r>
      <w:r>
        <w:t xml:space="preserve">. Its robust performance, comfortable interior, advanced safety features, and strong service network make it an excellent choice for residents and visitors alike. The Diplomat not only meets but often exceeds the expectations of drivers in this dynamic urban environment, offering a reliable and stylish mode of transportation that aligns perfectly with the lifestyle and demands of 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Mexico City</dc:title>
  <dc:creator/>
  <dc:language>en</dc:language>
  <cp:keywords/>
  <dcterms:created xsi:type="dcterms:W3CDTF">2026-10-10T07:24:44Z</dcterms:created>
  <dcterms:modified xsi:type="dcterms:W3CDTF">2026-10-10T07:24:44Z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