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Review</w:t>
      </w:r>
      <w:r>
        <w:br/>
      </w:r>
      <w:r>
        <w:rPr>
          <w:bCs/>
          <w:b/>
        </w:rPr>
        <w:t xml:space="preserve">Role:</w:t>
      </w:r>
      <w:r>
        <w:t xml:space="preserve"> </w:t>
      </w:r>
      <w:r>
        <w:t xml:space="preserve">Electrical Engineer</w:t>
      </w:r>
      <w:r>
        <w:br/>
      </w:r>
      <w:r>
        <w:rPr>
          <w:bCs/>
          <w:b/>
        </w:rPr>
        <w:t xml:space="preserve">Location:</w:t>
      </w:r>
      <w:r>
        <w:t xml:space="preserve"> </w:t>
      </w:r>
      <w:r>
        <w:t xml:space="preserve">India Bangalore</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PE-ENG-BLR-2023-089</w:t>
      </w:r>
      <w:r>
        <w:br/>
      </w:r>
      <w:r>
        <w:rPr>
          <w:bCs/>
          <w:b/>
        </w:rPr>
        <w:t xml:space="preserve">Department:</w:t>
      </w:r>
      <w:r>
        <w:t xml:space="preserve"> </w:t>
      </w:r>
      <w:r>
        <w:t xml:space="preserve">Power Systems &amp; Automation</w:t>
      </w:r>
      <w:r>
        <w:br/>
      </w:r>
      <w:r>
        <w:rPr>
          <w:bCs/>
          <w:b/>
        </w:rPr>
        <w:t xml:space="preserve">Reviewer:</w:t>
      </w:r>
      <w:r>
        <w:t xml:space="preserve"> </w:t>
      </w:r>
      <w:r>
        <w:t xml:space="preserve">Senior Technical Lead</w:t>
      </w:r>
    </w:p>
    <w:p>
      <w:pPr>
        <w:pStyle w:val="BodyText"/>
      </w:pPr>
      <w:r>
        <w:t xml:space="preserve">1. Executive Summary</w:t>
      </w:r>
    </w:p>
    <w:p>
      <w:pPr>
        <w:pStyle w:val="BodyText"/>
      </w:pPr>
      <w:r>
        <w:t xml:space="preserve">This Peer Review Report serves as a comprehensive evaluation of the technical capabilities, professional conduct, and project contributions of the subject Electrical Engineer. The review is conducted within the context of the dynamic engineering ecosystem in India Bangalore, a global hub for technology and power infrastructure development. The objective is to assess the engineer's alignment with industry standards, specifically focusing on their ability to navigate the unique challenges of the Bangalore market, such as rapid urbanization demands, renewable energy integration, and strict adherence to Indian Electricity Rules.</w:t>
      </w:r>
    </w:p>
    <w:p>
      <w:pPr>
        <w:pStyle w:val="BodyText"/>
      </w:pPr>
      <w:r>
        <w:t xml:space="preserve">2. Technical Competency and Engineering Standards</w:t>
      </w:r>
    </w:p>
    <w:p>
      <w:pPr>
        <w:pStyle w:val="BodyText"/>
      </w:pPr>
      <w:r>
        <w:t xml:space="preserve">The core of this review focuses on the Electrical Engineer's technical proficiency. In the India Bangalore region, where infrastructure projects are complex and high-stakes, adherence to standards is non-negotiable. The engineer has demonstrated a robust understanding of the Indian Electricity Rules (1956) and relevant Bureau of Indian Standards (BIS).</w:t>
      </w:r>
    </w:p>
    <w:p>
      <w:pPr>
        <w:pStyle w:val="BodyText"/>
      </w:pPr>
      <w:r>
        <w:t xml:space="preserve">Specifically, the engineer's work on low-voltage distribution panels and high-tension switchgear installations has been scrutinized. The design calculations for load flow analysis and short-circuit studies were found to be accurate and compliant with safety margins required for commercial complexes in Bangalore. The peer review confirms that the engineer effectively utilizes tools such as ETAP and AutoCAD Electrical, ensuring that schematics are not only theoretically sound but practically executable by local site teams.</w:t>
      </w:r>
    </w:p>
    <w:p>
      <w:pPr>
        <w:pStyle w:val="BodyText"/>
      </w:pPr>
      <w:r>
        <w:t xml:space="preserve">3. Project Execution and Local Context Adaptation</w:t>
      </w:r>
    </w:p>
    <w:p>
      <w:pPr>
        <w:pStyle w:val="BodyText"/>
      </w:pPr>
      <w:r>
        <w:t xml:space="preserve">A critical aspect of this Peer Review Report is the assessment of how the Electrical Engineer adapts to the specific environmental and logistical conditions of India Bangalore. The city presents unique challenges, including high ambient temperatures affecting equipment efficiency and the need for robust power backup solutions due to grid fluctuations.</w:t>
      </w:r>
    </w:p>
    <w:p>
      <w:pPr>
        <w:pStyle w:val="BodyText"/>
      </w:pPr>
      <w:r>
        <w:t xml:space="preserve">The engineer has shown commendable foresight in specifying equipment with appropriate IP ratings and thermal tolerances suitable for the Bangalore climate. Furthermore, their approach to integrating solar photovoltaic systems aligns with the Karnataka State Electricity Board (KSEB) guidelines for net metering. This demonstrates a keen awareness of the local regulatory landscape and a commitment to sustainable engineering practices that are increasingly prioritized in the region.</w:t>
      </w:r>
    </w:p>
    <w:p>
      <w:pPr>
        <w:pStyle w:val="BodyText"/>
      </w:pPr>
      <w:r>
        <w:t xml:space="preserve">4. Collaboration and Communication</w:t>
      </w:r>
    </w:p>
    <w:p>
      <w:pPr>
        <w:pStyle w:val="BodyText"/>
      </w:pPr>
      <w:r>
        <w:t xml:space="preserve">Engineering in India Bangalore often involves cross-functional teams comprising architects, civil engineers, and local municipal authorities. This review evaluates the Electrical Engineer's ability to communicate technical concepts clearly to diverse stakeholders.</w:t>
      </w:r>
    </w:p>
    <w:p>
      <w:pPr>
        <w:pStyle w:val="BodyText"/>
      </w:pPr>
      <w:r>
        <w:t xml:space="preserve">The subject has exhibited strong collaborative skills, particularly during the coordination meetings for the recent IT park infrastructure project. Their ability to articulate electrical load requirements to civil teams ensured that cable tray routing and transformer room placements were optimized early in the design phase, preventing costly rework. The engineer's communication style is professional, concise, and effective, facilitating smooth workflow between the design office and the site execution teams.</w:t>
      </w:r>
    </w:p>
    <w:p>
      <w:pPr>
        <w:pStyle w:val="BodyText"/>
      </w:pPr>
      <w:r>
        <w:t xml:space="preserve">5. Safety and Compliance</w:t>
      </w:r>
    </w:p>
    <w:p>
      <w:pPr>
        <w:pStyle w:val="BodyText"/>
      </w:pPr>
      <w:r>
        <w:t xml:space="preserve">Safety is paramount in electrical engineering. This Peer Review Report highlights the engineer's strict adherence to safety protocols. The engineer consistently ensures that all designs incorporate necessary earthing systems, surge protection devices, and fire detection integration as mandated by the National Building Code of India.</w:t>
      </w:r>
    </w:p>
    <w:p>
      <w:pPr>
        <w:pStyle w:val="BodyText"/>
      </w:pPr>
      <w:r>
        <w:t xml:space="preserve">During site inspections in Bangalore, the engineer was observed enforcing safety standards rigorously, ensuring that contractors followed lockout-tagout procedures and used appropriate personal protective equipment (PPE). This proactive approach to safety management significantly mitigates risk and reflects a high level of professional responsibility.</w:t>
      </w:r>
    </w:p>
    <w:p>
      <w:pPr>
        <w:pStyle w:val="BodyText"/>
      </w:pPr>
      <w:r>
        <w:t xml:space="preserve">6. Areas for Improvement</w:t>
      </w:r>
    </w:p>
    <w:p>
      <w:pPr>
        <w:pStyle w:val="BodyText"/>
      </w:pPr>
      <w:r>
        <w:t xml:space="preserve">While the performance is largely exemplary, this review identifies areas for growth. The Electrical Engineer is encouraged to deepen their expertise in Building Management Systems (BMS) and IoT-based energy monitoring, which are becoming standard in smart city initiatives across India Bangalore. Additionally, improving proficiency in project management software would enhance their ability to track timelines and resource allocation more effectively.</w:t>
      </w:r>
    </w:p>
    <w:p>
      <w:pPr>
        <w:pStyle w:val="BodyText"/>
      </w:pPr>
      <w:r>
        <w:t xml:space="preserve">7. Conclusion and Recommendation</w:t>
      </w:r>
    </w:p>
    <w:p>
      <w:pPr>
        <w:pStyle w:val="BodyText"/>
      </w:pPr>
      <w:r>
        <w:t xml:space="preserve">Based on the detailed assessment outlined in this Peer Review Report, the Electrical Engineer has demonstrated a high level of technical competence, regulatory awareness, and professional integrity. Their contributions are vital to the successful delivery of electrical infrastructure projects in India Bangalore.</w:t>
      </w:r>
    </w:p>
    <w:p>
      <w:pPr>
        <w:pStyle w:val="BodyText"/>
      </w:pPr>
      <w:r>
        <w:t xml:space="preserve">It is the recommendation of this review that the engineer be recognized for their technical excellence and be considered for leadership roles in upcoming complex infrastructure projects. Their ability to blend technical rigor with an understanding of the local Bangalore context makes them a valuable asset to the organization.</w:t>
      </w:r>
    </w:p>
    <w:p>
      <w:pPr>
        <w:pStyle w:val="BodyText"/>
      </w:pPr>
      <w:r>
        <w:rPr>
          <w:bCs/>
          <w:b/>
        </w:rPr>
        <w:t xml:space="preserve">Reviewed By:</w:t>
      </w:r>
      <w:r>
        <w:br/>
      </w:r>
      <w:r>
        <w:t xml:space="preserve">[Name of Senior Engineer]</w:t>
      </w:r>
      <w:r>
        <w:br/>
      </w:r>
      <w:r>
        <w:t xml:space="preserve">Senior Electrical Engineer</w:t>
      </w:r>
      <w:r>
        <w:br/>
      </w:r>
      <w:r>
        <w:t xml:space="preserve">Date: _______________</w:t>
      </w:r>
    </w:p>
    <w:p>
      <w:pPr>
        <w:pStyle w:val="BodyText"/>
      </w:pPr>
      <w:r>
        <w:rPr>
          <w:bCs/>
          <w:b/>
        </w:rPr>
        <w:t xml:space="preserve">Subject:</w:t>
      </w:r>
      <w:r>
        <w:br/>
      </w:r>
      <w:r>
        <w:t xml:space="preserve">[Name of Electrical Engineer]</w:t>
      </w:r>
      <w:r>
        <w:br/>
      </w:r>
      <w:r>
        <w:t xml:space="preserve">Electrical Engineer</w:t>
      </w:r>
      <w:r>
        <w:br/>
      </w:r>
      <w:r>
        <w:t xml:space="preserve">Date: 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India Bangalore</dc:title>
  <dc:creator/>
  <dc:language>en</dc:language>
  <cp:keywords/>
  <dcterms:created xsi:type="dcterms:W3CDTF">2026-10-10T02:35:56Z</dcterms:created>
  <dcterms:modified xsi:type="dcterms:W3CDTF">2026-10-10T02:35:56Z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