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 Performance Evaluation</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competence, and overall contributions of an Electrical Engineer operating within the dynamic environment of Senegal, specifically in the capital city of Dakar. The purpose of this review is to provide a comprehensive evaluation that aligns with international engineering standards while considering the unique challenges and opportunities presented by the local context.</w:t>
      </w:r>
    </w:p>
    <w:p>
      <w:pPr>
        <w:pStyle w:val="BodyText"/>
      </w:pPr>
      <w:r>
        <w:t xml:space="preserve">Dakar, as the economic and technological hub of Senegal, presents a complex landscape for electrical engineering projects. The city is experiencing rapid urbanization, increasing energy demands, and a growing emphasis on sustainable infrastructure development. This report aims to evaluate how effectively the Electrical Engineer has navigated these challenges and contributed to the advancement of electrical systems in the region.</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Electrical Engineer's responsibilities and performance. These include:</w:t>
      </w:r>
    </w:p>
    <w:p>
      <w:pPr>
        <w:numPr>
          <w:ilvl w:val="0"/>
          <w:numId w:val="1001"/>
        </w:numPr>
        <w:pStyle w:val="Compact"/>
      </w:pPr>
      <w:r>
        <w:t xml:space="preserve">Technical expertise and application of engineering principles</w:t>
      </w:r>
    </w:p>
    <w:p>
      <w:pPr>
        <w:numPr>
          <w:ilvl w:val="0"/>
          <w:numId w:val="1001"/>
        </w:numPr>
        <w:pStyle w:val="Compact"/>
      </w:pPr>
      <w:r>
        <w:t xml:space="preserve">Project management and execution capabilities</w:t>
      </w:r>
    </w:p>
    <w:p>
      <w:pPr>
        <w:numPr>
          <w:ilvl w:val="0"/>
          <w:numId w:val="1001"/>
        </w:numPr>
        <w:pStyle w:val="Compact"/>
      </w:pPr>
      <w:r>
        <w:t xml:space="preserve">Compliance with local regulations and international standards</w:t>
      </w:r>
    </w:p>
    <w:p>
      <w:pPr>
        <w:numPr>
          <w:ilvl w:val="0"/>
          <w:numId w:val="1001"/>
        </w:numPr>
        <w:pStyle w:val="Compact"/>
      </w:pPr>
      <w:r>
        <w:t xml:space="preserve">Collaboration with multidisciplinary teams and stakeholders</w:t>
      </w:r>
    </w:p>
    <w:p>
      <w:pPr>
        <w:numPr>
          <w:ilvl w:val="0"/>
          <w:numId w:val="1001"/>
        </w:numPr>
        <w:pStyle w:val="Compact"/>
      </w:pPr>
      <w:r>
        <w:t xml:space="preserve">Adaptability to the specific conditions of Senegal, Dakar</w:t>
      </w:r>
    </w:p>
    <w:p>
      <w:pPr>
        <w:numPr>
          <w:ilvl w:val="0"/>
          <w:numId w:val="1001"/>
        </w:numPr>
        <w:pStyle w:val="Compact"/>
      </w:pPr>
      <w:r>
        <w:t xml:space="preserve">Commitment to professional development and continuous learning</w:t>
      </w:r>
    </w:p>
    <w:p>
      <w:pPr>
        <w:pStyle w:val="FirstParagraph"/>
      </w:pPr>
      <w:r>
        <w:t xml:space="preserve">The review period covers the past twelve months, during which the Electrical Engineer was involved in multiple projects ranging from power distribution upgrades to renewable energy installations.</w:t>
      </w:r>
    </w:p>
    <w:bookmarkEnd w:id="22"/>
    <w:bookmarkStart w:id="23" w:name="technical-competence"/>
    <w:p>
      <w:pPr>
        <w:pStyle w:val="Heading2"/>
      </w:pPr>
      <w:r>
        <w:t xml:space="preserve">3. Technical Competence</w:t>
      </w:r>
    </w:p>
    <w:p>
      <w:pPr>
        <w:pStyle w:val="FirstParagraph"/>
      </w:pPr>
      <w:r>
        <w:t xml:space="preserve">The Electrical Engineer has demonstrated a strong foundation in core electrical engineering principles, including circuit design, power systems analysis, and control systems. Their ability to apply theoretical knowledge to practical scenarios in Dakar has been particularly noteworthy. For instance, in a recent project involving the modernization of the city's electrical grid, the engineer successfully integrated smart grid technologies that improved efficiency and reduced energy losses.</w:t>
      </w:r>
    </w:p>
    <w:p>
      <w:pPr>
        <w:pStyle w:val="BodyText"/>
      </w:pPr>
      <w:r>
        <w:t xml:space="preserve">Furthermore, the engineer has shown proficiency in utilizing advanced software tools for simulation and design, which has enhanced the accuracy and reliability of their work. Their understanding of both traditional and emerging technologies positions them as a valuable asset in the evolving energy landscape of Senegal.</w:t>
      </w:r>
    </w:p>
    <w:bookmarkEnd w:id="23"/>
    <w:bookmarkStart w:id="24" w:name="project-management-and-execution"/>
    <w:p>
      <w:pPr>
        <w:pStyle w:val="Heading2"/>
      </w:pPr>
      <w:r>
        <w:t xml:space="preserve">4. Project Management and Execution</w:t>
      </w:r>
    </w:p>
    <w:p>
      <w:pPr>
        <w:pStyle w:val="FirstParagraph"/>
      </w:pPr>
      <w:r>
        <w:t xml:space="preserve">Effective project management is crucial in the context of Dakar, where projects often face logistical challenges and resource constraints. The Electrical Engineer has exhibited strong organizational skills, ensuring that projects are completed on time and within budget. Their ability to coordinate with local contractors, suppliers, and regulatory bodies has been instrumental in overcoming obstacles and maintaining project momentum.</w:t>
      </w:r>
    </w:p>
    <w:p>
      <w:pPr>
        <w:pStyle w:val="BodyText"/>
      </w:pPr>
      <w:r>
        <w:t xml:space="preserve">One notable achievement was the successful implementation of a solar power installation in a residential area of Dakar. The engineer's meticulous planning and attention to detail ensured that the project met all safety standards and delivered the expected energy output, contributing to the city's renewable energy goals.</w:t>
      </w:r>
    </w:p>
    <w:bookmarkEnd w:id="24"/>
    <w:bookmarkStart w:id="25" w:name="compliance-and-standards"/>
    <w:p>
      <w:pPr>
        <w:pStyle w:val="Heading2"/>
      </w:pPr>
      <w:r>
        <w:t xml:space="preserve">5. Compliance and Standards</w:t>
      </w:r>
    </w:p>
    <w:p>
      <w:pPr>
        <w:pStyle w:val="FirstParagraph"/>
      </w:pPr>
      <w:r>
        <w:t xml:space="preserve">Adherence to both local regulations and international engineering standards is paramount in Senegal. The Electrical Engineer has consistently demonstrated a commitment to compliance, ensuring that all projects meet the requirements set forth by Senegalese authorities and global best practices. This diligence has helped to build trust with stakeholders and enhance the reputation of engineering projects in Dakar.</w:t>
      </w:r>
    </w:p>
    <w:p>
      <w:pPr>
        <w:pStyle w:val="BodyText"/>
      </w:pPr>
      <w:r>
        <w:t xml:space="preserve">Additionally, the engineer has actively participated in workshops and training sessions to stay updated on regulatory changes and emerging standards, reflecting a proactive approach to professional responsibility.</w:t>
      </w:r>
    </w:p>
    <w:bookmarkEnd w:id="25"/>
    <w:bookmarkStart w:id="26" w:name="collaboration-and-communication"/>
    <w:p>
      <w:pPr>
        <w:pStyle w:val="Heading2"/>
      </w:pPr>
      <w:r>
        <w:t xml:space="preserve">6. Collaboration and Communication</w:t>
      </w:r>
    </w:p>
    <w:p>
      <w:pPr>
        <w:pStyle w:val="FirstParagraph"/>
      </w:pPr>
      <w:r>
        <w:t xml:space="preserve">The ability to work effectively with diverse teams is essential in the multicultural environment of Dakar. The Electrical Engineer has shown excellent communication skills, fostering collaboration among engineers, technicians, and community members. Their efforts to engage with local stakeholders have not only facilitated smoother project execution but also promoted a sense of ownership and support among residents.</w:t>
      </w:r>
    </w:p>
    <w:p>
      <w:pPr>
        <w:pStyle w:val="BodyText"/>
      </w:pPr>
      <w:r>
        <w:t xml:space="preserve">Moreover, the engineer's willingness to share knowledge and mentor junior staff has contributed to the overall growth and development of the engineering team, creating a positive and productive work environment.</w:t>
      </w:r>
    </w:p>
    <w:bookmarkEnd w:id="26"/>
    <w:bookmarkStart w:id="27" w:name="adaptability-and-innovation"/>
    <w:p>
      <w:pPr>
        <w:pStyle w:val="Heading2"/>
      </w:pPr>
      <w:r>
        <w:t xml:space="preserve">7. Adaptability and Innovation</w:t>
      </w:r>
    </w:p>
    <w:p>
      <w:pPr>
        <w:pStyle w:val="FirstParagraph"/>
      </w:pPr>
      <w:r>
        <w:t xml:space="preserve">Operating in Senegal, Dakar requires engineers to be adaptable and innovative in the face of unique challenges such as fluctuating power supplies and limited infrastructure. The Electrical Engineer has consistently demonstrated flexibility and creativity in addressing these issues. For example, they developed a cost-effective solution for stabilizing voltage in areas prone to power fluctuations, which has significantly improved the reliability of electrical services for local businesses and households.</w:t>
      </w:r>
    </w:p>
    <w:p>
      <w:pPr>
        <w:pStyle w:val="BodyText"/>
      </w:pPr>
      <w:r>
        <w:t xml:space="preserve">Their openness to exploring new technologies and methodologies has positioned them as a forward-thinking professional who is well-equipped to contribute to the future development of Senegal's electrical infrastructure.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further enhance the Electrical Engineer's performance and impact in Senegal, Dakar:</w:t>
      </w:r>
    </w:p>
    <w:p>
      <w:pPr>
        <w:numPr>
          <w:ilvl w:val="0"/>
          <w:numId w:val="1002"/>
        </w:numPr>
        <w:pStyle w:val="Compact"/>
      </w:pPr>
      <w:r>
        <w:t xml:space="preserve">Pursue additional certifications in renewable energy systems to deepen expertise in sustainable technologies.</w:t>
      </w:r>
    </w:p>
    <w:p>
      <w:pPr>
        <w:numPr>
          <w:ilvl w:val="0"/>
          <w:numId w:val="1002"/>
        </w:numPr>
        <w:pStyle w:val="Compact"/>
      </w:pPr>
      <w:r>
        <w:t xml:space="preserve">Engage more actively with local engineering associations to foster networking and knowledge exchange.</w:t>
      </w:r>
    </w:p>
    <w:p>
      <w:pPr>
        <w:numPr>
          <w:ilvl w:val="0"/>
          <w:numId w:val="1002"/>
        </w:numPr>
        <w:pStyle w:val="Compact"/>
      </w:pPr>
      <w:r>
        <w:t xml:space="preserve">Lead initiatives focused on community education about energy conservation and efficient usage.</w:t>
      </w:r>
    </w:p>
    <w:p>
      <w:pPr>
        <w:numPr>
          <w:ilvl w:val="0"/>
          <w:numId w:val="1002"/>
        </w:numPr>
        <w:pStyle w:val="Compact"/>
      </w:pPr>
      <w:r>
        <w:t xml:space="preserve">Continue to document and share successful project outcomes to contribute to the broader engineering community in Senegal.</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and professional excellence of the Electrical Engineer in the context of Senegal, Dakar. Their technical skills, project management abilities, and commitment to compliance and innovation have made them a valuable asset to the engineering community. By continuing to build on their strengths and addressing the recommendations outlined in this report, the engineer is well-positioned to play a pivotal role in shaping the future of electrical infrastructure in Senegal.</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Electrical Engineer</w:t>
            </w:r>
          </w:p>
        </w:tc>
        <w:tc>
          <w:tcPr/>
          <w:p>
            <w:pPr>
              <w:pStyle w:val="Compact"/>
              <w:jc w:val="left"/>
            </w:pPr>
            <w:r>
              <w:t xml:space="preserve">__________________</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Project Manager</w:t>
            </w:r>
          </w:p>
        </w:tc>
        <w:tc>
          <w:tcPr/>
          <w:p>
            <w:pPr>
              <w:pStyle w:val="Compact"/>
              <w:jc w:val="left"/>
            </w:pPr>
            <w:r>
              <w:t xml:space="preserve">__________________</w:t>
            </w:r>
          </w:p>
        </w:tc>
        <w:tc>
          <w:tcPr/>
          <w:p>
            <w:pPr>
              <w:pStyle w:val="Compact"/>
              <w:jc w:val="left"/>
            </w:pPr>
            <w:r>
              <w:t xml:space="preserve">[Date]</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Senegal Dakar</dc:title>
  <dc:creator/>
  <dc:language>en</dc:language>
  <cp:keywords/>
  <dcterms:created xsi:type="dcterms:W3CDTF">2026-10-10T03:12:23Z</dcterms:created>
  <dcterms:modified xsi:type="dcterms:W3CDTF">2026-10-10T03:12:23Z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